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ascii="文星黑体" w:hAnsi="宋体" w:eastAsia="文星黑体" w:cs="Times New Roman"/>
          <w:bCs/>
        </w:rPr>
      </w:pPr>
      <w:r>
        <w:rPr>
          <w:rFonts w:hint="eastAsia" w:ascii="文星黑体" w:eastAsia="文星黑体"/>
        </w:rPr>
        <w:t>附件</w:t>
      </w:r>
      <w:r>
        <w:rPr>
          <w:rFonts w:hint="default" w:ascii="文星黑体" w:eastAsia="文星黑体"/>
          <w:lang w:val="en-US"/>
        </w:rPr>
        <w:t>3</w:t>
      </w:r>
    </w:p>
    <w:p>
      <w:pPr>
        <w:snapToGrid w:val="0"/>
        <w:spacing w:line="360" w:lineRule="auto"/>
        <w:ind w:firstLine="723"/>
        <w:jc w:val="center"/>
        <w:rPr>
          <w:rFonts w:ascii="黑体" w:eastAsia="黑体" w:cs="黑体"/>
          <w:b/>
          <w:bCs/>
          <w:sz w:val="36"/>
          <w:szCs w:val="36"/>
        </w:rPr>
      </w:pPr>
    </w:p>
    <w:p>
      <w:pPr>
        <w:snapToGrid w:val="0"/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</w:p>
    <w:p>
      <w:pPr>
        <w:snapToGrid w:val="0"/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鄂州市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离岸科创机构</w:t>
      </w:r>
    </w:p>
    <w:p>
      <w:pPr>
        <w:snapToGrid w:val="0"/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备案申报书</w:t>
      </w:r>
    </w:p>
    <w:p>
      <w:pPr>
        <w:snapToGrid w:val="0"/>
        <w:spacing w:line="360" w:lineRule="auto"/>
        <w:ind w:firstLine="198" w:firstLineChars="62"/>
        <w:rPr>
          <w:rFonts w:ascii="仿宋_GB2312" w:cs="仿宋_GB2312"/>
          <w:szCs w:val="32"/>
        </w:rPr>
      </w:pPr>
    </w:p>
    <w:p>
      <w:pPr>
        <w:snapToGrid w:val="0"/>
        <w:spacing w:line="360" w:lineRule="auto"/>
        <w:ind w:firstLine="480"/>
        <w:rPr>
          <w:rFonts w:ascii="仿宋_GB2312" w:cs="Times New Roman"/>
          <w:sz w:val="24"/>
          <w:szCs w:val="24"/>
        </w:rPr>
      </w:pPr>
    </w:p>
    <w:p>
      <w:pPr>
        <w:snapToGrid w:val="0"/>
        <w:spacing w:line="360" w:lineRule="auto"/>
        <w:ind w:firstLine="480"/>
        <w:rPr>
          <w:rFonts w:ascii="仿宋_GB2312" w:cs="Times New Roman"/>
          <w:sz w:val="24"/>
          <w:szCs w:val="24"/>
        </w:rPr>
      </w:pPr>
    </w:p>
    <w:p>
      <w:pPr>
        <w:snapToGrid w:val="0"/>
        <w:spacing w:line="360" w:lineRule="auto"/>
        <w:ind w:firstLine="480"/>
        <w:rPr>
          <w:rFonts w:ascii="仿宋_GB2312" w:cs="Times New Roman"/>
          <w:sz w:val="24"/>
          <w:szCs w:val="24"/>
        </w:rPr>
      </w:pPr>
    </w:p>
    <w:p>
      <w:pPr>
        <w:snapToGrid w:val="0"/>
        <w:spacing w:line="360" w:lineRule="auto"/>
        <w:ind w:firstLine="908" w:firstLineChars="303"/>
        <w:rPr>
          <w:rFonts w:ascii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离岸科创机构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仿宋_GB2312" w:cs="宋体"/>
          <w:color w:val="000000"/>
          <w:sz w:val="28"/>
          <w:szCs w:val="28"/>
          <w:u w:val="single"/>
        </w:rPr>
        <w:t xml:space="preserve">     </w:t>
      </w:r>
      <w:r>
        <w:rPr>
          <w:rFonts w:ascii="仿宋_GB2312" w:cs="宋体"/>
          <w:color w:val="000000"/>
          <w:sz w:val="28"/>
          <w:szCs w:val="28"/>
          <w:u w:val="single"/>
        </w:rPr>
        <w:t xml:space="preserve">                               </w:t>
      </w:r>
      <w:r>
        <w:rPr>
          <w:rFonts w:ascii="仿宋_GB2312" w:cs="宋体"/>
          <w:color w:val="000000"/>
          <w:sz w:val="28"/>
          <w:szCs w:val="28"/>
        </w:rPr>
        <w:t xml:space="preserve">   </w:t>
      </w:r>
    </w:p>
    <w:p>
      <w:pPr>
        <w:snapToGrid w:val="0"/>
        <w:spacing w:line="360" w:lineRule="auto"/>
        <w:ind w:firstLine="908" w:firstLineChars="303"/>
        <w:rPr>
          <w:rFonts w:ascii="仿宋_GB2312" w:cs="宋体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依托单位名称(盖章)：</w:t>
      </w:r>
      <w:r>
        <w:rPr>
          <w:rFonts w:ascii="仿宋_GB2312" w:cs="宋体"/>
          <w:color w:val="000000"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cs="宋体"/>
          <w:color w:val="000000"/>
          <w:sz w:val="28"/>
          <w:szCs w:val="28"/>
          <w:u w:val="single"/>
        </w:rPr>
        <w:t xml:space="preserve">   </w:t>
      </w:r>
      <w:r>
        <w:rPr>
          <w:rFonts w:ascii="仿宋_GB2312" w:cs="宋体"/>
          <w:color w:val="000000"/>
          <w:sz w:val="28"/>
          <w:szCs w:val="28"/>
          <w:u w:val="single"/>
        </w:rPr>
        <w:t xml:space="preserve">         </w:t>
      </w:r>
    </w:p>
    <w:p>
      <w:pPr>
        <w:snapToGrid w:val="0"/>
        <w:spacing w:line="360" w:lineRule="auto"/>
        <w:ind w:firstLine="908" w:firstLineChars="303"/>
        <w:rPr>
          <w:rFonts w:ascii="仿宋_GB2312" w:cs="宋体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离岸合作单位名称：</w:t>
      </w:r>
      <w:r>
        <w:rPr>
          <w:rFonts w:ascii="仿宋_GB2312" w:cs="宋体"/>
          <w:color w:val="000000"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cs="宋体"/>
          <w:color w:val="000000"/>
          <w:sz w:val="28"/>
          <w:szCs w:val="28"/>
          <w:u w:val="single"/>
        </w:rPr>
        <w:t xml:space="preserve">   </w:t>
      </w:r>
      <w:r>
        <w:rPr>
          <w:rFonts w:ascii="仿宋_GB2312" w:cs="宋体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 w:cs="宋体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_GB2312" w:cs="宋体"/>
          <w:color w:val="000000"/>
          <w:sz w:val="28"/>
          <w:szCs w:val="28"/>
          <w:u w:val="single"/>
        </w:rPr>
        <w:t xml:space="preserve">    </w:t>
      </w:r>
    </w:p>
    <w:p>
      <w:pPr>
        <w:snapToGrid w:val="0"/>
        <w:spacing w:line="360" w:lineRule="auto"/>
        <w:ind w:firstLine="908" w:firstLineChars="303"/>
        <w:rPr>
          <w:rFonts w:ascii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申报单位联系人：</w:t>
      </w:r>
      <w:r>
        <w:rPr>
          <w:rFonts w:ascii="仿宋_GB2312" w:cs="仿宋_GB2312"/>
          <w:color w:val="000000"/>
          <w:sz w:val="28"/>
          <w:szCs w:val="28"/>
          <w:u w:val="single"/>
        </w:rPr>
        <w:t xml:space="preserve">                                       </w:t>
      </w:r>
    </w:p>
    <w:p>
      <w:pPr>
        <w:snapToGrid w:val="0"/>
        <w:spacing w:line="360" w:lineRule="auto"/>
        <w:ind w:firstLine="908" w:firstLineChars="303"/>
        <w:rPr>
          <w:rFonts w:ascii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申报单位联系电话：</w:t>
      </w:r>
      <w:r>
        <w:rPr>
          <w:rFonts w:ascii="仿宋_GB2312" w:cs="宋体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仿宋_GB2312" w:cs="宋体"/>
          <w:color w:val="000000"/>
          <w:sz w:val="28"/>
          <w:szCs w:val="28"/>
          <w:u w:val="single"/>
        </w:rPr>
        <w:t xml:space="preserve">  </w:t>
      </w:r>
      <w:r>
        <w:rPr>
          <w:rFonts w:ascii="仿宋_GB2312" w:cs="宋体"/>
          <w:color w:val="000000"/>
          <w:sz w:val="28"/>
          <w:szCs w:val="28"/>
          <w:u w:val="single"/>
        </w:rPr>
        <w:t xml:space="preserve">                           </w:t>
      </w:r>
    </w:p>
    <w:p>
      <w:pPr>
        <w:snapToGrid w:val="0"/>
        <w:spacing w:line="360" w:lineRule="auto"/>
        <w:ind w:firstLine="908" w:firstLineChars="303"/>
        <w:rPr>
          <w:rFonts w:ascii="仿宋_GB2312" w:cs="Times New Roman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 xml:space="preserve">填  报  时  间： </w:t>
      </w:r>
      <w:r>
        <w:rPr>
          <w:rFonts w:ascii="仿宋_GB2312" w:cs="宋体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cs="宋体"/>
          <w:color w:val="000000"/>
          <w:sz w:val="30"/>
          <w:szCs w:val="30"/>
        </w:rPr>
        <w:t>年</w:t>
      </w:r>
      <w:r>
        <w:rPr>
          <w:rFonts w:ascii="仿宋_GB2312" w:cs="宋体"/>
          <w:color w:val="000000"/>
          <w:sz w:val="30"/>
          <w:szCs w:val="30"/>
        </w:rPr>
        <w:t xml:space="preserve"> </w:t>
      </w:r>
      <w:r>
        <w:rPr>
          <w:rFonts w:ascii="仿宋_GB2312" w:cs="宋体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仿宋_GB2312" w:cs="宋体"/>
          <w:color w:val="000000"/>
          <w:sz w:val="30"/>
          <w:szCs w:val="30"/>
        </w:rPr>
        <w:t>月</w:t>
      </w:r>
      <w:r>
        <w:rPr>
          <w:rFonts w:ascii="仿宋_GB2312" w:cs="宋体"/>
          <w:color w:val="000000"/>
          <w:sz w:val="28"/>
          <w:szCs w:val="28"/>
          <w:u w:val="single"/>
        </w:rPr>
        <w:t xml:space="preserve">        </w:t>
      </w:r>
      <w:r>
        <w:rPr>
          <w:rFonts w:ascii="仿宋_GB2312" w:cs="宋体"/>
          <w:color w:val="000000"/>
          <w:sz w:val="28"/>
          <w:szCs w:val="28"/>
        </w:rPr>
        <w:t xml:space="preserve"> </w:t>
      </w:r>
      <w:r>
        <w:rPr>
          <w:rFonts w:hint="eastAsia" w:ascii="仿宋_GB2312" w:cs="宋体"/>
          <w:color w:val="000000"/>
          <w:sz w:val="30"/>
          <w:szCs w:val="30"/>
        </w:rPr>
        <w:t>日</w:t>
      </w:r>
    </w:p>
    <w:p>
      <w:pPr>
        <w:snapToGrid w:val="0"/>
        <w:spacing w:line="360" w:lineRule="auto"/>
        <w:ind w:firstLine="480"/>
        <w:rPr>
          <w:rFonts w:ascii="仿宋_GB2312" w:eastAsia="仿宋_GB2312" w:cs="Times New Roman"/>
          <w:sz w:val="24"/>
          <w:szCs w:val="24"/>
        </w:rPr>
      </w:pPr>
    </w:p>
    <w:p>
      <w:pPr>
        <w:snapToGrid w:val="0"/>
        <w:spacing w:line="360" w:lineRule="auto"/>
        <w:ind w:firstLine="600"/>
        <w:rPr>
          <w:rFonts w:ascii="仿宋_GB2312" w:eastAsia="仿宋_GB2312" w:cs="Times New Roman"/>
          <w:sz w:val="30"/>
          <w:szCs w:val="30"/>
        </w:rPr>
      </w:pPr>
    </w:p>
    <w:p>
      <w:pPr>
        <w:snapToGrid w:val="0"/>
        <w:spacing w:line="360" w:lineRule="auto"/>
        <w:ind w:firstLine="600"/>
        <w:rPr>
          <w:rFonts w:ascii="仿宋_GB2312" w:eastAsia="仿宋_GB2312" w:cs="Times New Roman"/>
          <w:sz w:val="30"/>
          <w:szCs w:val="30"/>
        </w:rPr>
      </w:pPr>
    </w:p>
    <w:p>
      <w:pPr>
        <w:snapToGrid w:val="0"/>
        <w:spacing w:line="360" w:lineRule="auto"/>
        <w:ind w:firstLine="602"/>
        <w:jc w:val="center"/>
        <w:rPr>
          <w:rFonts w:hint="eastAsia" w:ascii="仿宋_GB2312" w:eastAsia="仿宋_GB2312" w:cs="仿宋_GB2312"/>
          <w:b/>
          <w:bCs/>
          <w:sz w:val="30"/>
          <w:szCs w:val="30"/>
        </w:rPr>
      </w:pPr>
    </w:p>
    <w:p>
      <w:pPr>
        <w:ind w:firstLine="640"/>
        <w:jc w:val="center"/>
        <w:rPr>
          <w:rFonts w:hint="eastAsia" w:ascii="黑体" w:hAnsi="黑体" w:eastAsia="黑体" w:cs="黑体"/>
          <w:kern w:val="0"/>
          <w:lang w:eastAsia="zh-CN"/>
        </w:rPr>
      </w:pPr>
      <w:r>
        <w:rPr>
          <w:rFonts w:hint="eastAsia" w:ascii="黑体" w:hAnsi="黑体" w:eastAsia="黑体" w:cs="黑体"/>
          <w:kern w:val="0"/>
          <w:lang w:eastAsia="zh-CN"/>
        </w:rPr>
        <w:t>鄂州</w:t>
      </w:r>
      <w:r>
        <w:rPr>
          <w:rFonts w:hint="eastAsia" w:ascii="黑体" w:hAnsi="黑体" w:eastAsia="黑体" w:cs="黑体"/>
          <w:kern w:val="0"/>
        </w:rPr>
        <w:t>市科</w:t>
      </w:r>
      <w:r>
        <w:rPr>
          <w:rFonts w:hint="eastAsia" w:ascii="黑体" w:hAnsi="黑体" w:eastAsia="黑体" w:cs="黑体"/>
          <w:kern w:val="0"/>
          <w:lang w:eastAsia="zh-CN"/>
        </w:rPr>
        <w:t>学</w:t>
      </w:r>
      <w:r>
        <w:rPr>
          <w:rFonts w:hint="eastAsia" w:ascii="黑体" w:hAnsi="黑体" w:eastAsia="黑体" w:cs="黑体"/>
          <w:kern w:val="0"/>
        </w:rPr>
        <w:t>技</w:t>
      </w:r>
      <w:r>
        <w:rPr>
          <w:rFonts w:hint="eastAsia" w:ascii="黑体" w:hAnsi="黑体" w:eastAsia="黑体" w:cs="黑体"/>
          <w:kern w:val="0"/>
          <w:lang w:eastAsia="zh-CN"/>
        </w:rPr>
        <w:t>术</w:t>
      </w:r>
      <w:r>
        <w:rPr>
          <w:rFonts w:hint="eastAsia" w:ascii="黑体" w:hAnsi="黑体" w:eastAsia="黑体" w:cs="黑体"/>
          <w:kern w:val="0"/>
        </w:rPr>
        <w:t>局</w:t>
      </w:r>
      <w:r>
        <w:rPr>
          <w:rFonts w:hint="eastAsia" w:ascii="黑体" w:hAnsi="黑体" w:eastAsia="黑体" w:cs="黑体"/>
          <w:kern w:val="0"/>
          <w:lang w:eastAsia="zh-CN"/>
        </w:rPr>
        <w:t>　制</w:t>
      </w:r>
    </w:p>
    <w:p>
      <w:pPr>
        <w:ind w:firstLine="640"/>
        <w:jc w:val="center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二〇二</w:t>
      </w:r>
      <w:r>
        <w:rPr>
          <w:rFonts w:hint="eastAsia" w:ascii="黑体" w:hAnsi="黑体" w:eastAsia="黑体" w:cs="黑体"/>
          <w:kern w:val="0"/>
          <w:lang w:eastAsia="zh-CN"/>
        </w:rPr>
        <w:t>五</w:t>
      </w:r>
      <w:r>
        <w:rPr>
          <w:rFonts w:hint="eastAsia" w:ascii="黑体" w:hAnsi="黑体" w:eastAsia="黑体" w:cs="黑体"/>
          <w:kern w:val="0"/>
        </w:rPr>
        <w:t>年</w:t>
      </w:r>
    </w:p>
    <w:p>
      <w:pPr>
        <w:snapToGrid w:val="0"/>
        <w:spacing w:line="360" w:lineRule="auto"/>
        <w:ind w:firstLine="199" w:firstLineChars="62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仿宋_GB2312" w:eastAsia="仿宋_GB2312" w:cs="Times New Roman"/>
          <w:b/>
          <w:bCs/>
        </w:rPr>
        <w:br w:type="page"/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填 写 说 明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仿宋_GB2312"/>
          <w:color w:val="auto"/>
          <w:sz w:val="32"/>
          <w:szCs w:val="32"/>
        </w:rPr>
      </w:pPr>
    </w:p>
    <w:p>
      <w:pPr>
        <w:widowControl/>
        <w:spacing w:line="360" w:lineRule="auto"/>
        <w:ind w:left="0" w:leftChars="0" w:firstLine="0" w:firstLineChars="0"/>
        <w:jc w:val="left"/>
        <w:rPr>
          <w:rFonts w:hint="eastAsia" w:ascii="仿宋" w:hAnsi="仿宋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集中式区域离岸科创中心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孵化园区式离岸科创平台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结合实际建设情况，可不填《基本信息表中》“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离岸合作单位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”、“</w:t>
      </w:r>
      <w:r>
        <w:rPr>
          <w:rFonts w:hint="eastAsia" w:ascii="仿宋_GB2312" w:hAnsi="宋体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离岸科创机构（服务依托单位的）科创资源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”栏目，以及申报书正文中“离岸合作单位的基本情况”章节。</w:t>
      </w:r>
    </w:p>
    <w:p>
      <w:pPr>
        <w:snapToGrid w:val="0"/>
        <w:spacing w:line="360" w:lineRule="auto"/>
        <w:ind w:firstLine="643"/>
        <w:jc w:val="center"/>
        <w:rPr>
          <w:rFonts w:ascii="仿宋_GB2312" w:eastAsia="仿宋_GB2312" w:cs="Times New Roman"/>
          <w:b/>
          <w:bCs/>
        </w:rPr>
      </w:pPr>
    </w:p>
    <w:p>
      <w:pPr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Cs w:val="32"/>
          <w14:textFill>
            <w14:solidFill>
              <w14:schemeClr w14:val="tx1"/>
            </w14:solidFill>
          </w14:textFill>
        </w:rPr>
        <w:t>一、基本信息表</w:t>
      </w:r>
    </w:p>
    <w:tbl>
      <w:tblPr>
        <w:tblStyle w:val="7"/>
        <w:tblW w:w="8844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7"/>
        <w:gridCol w:w="1700"/>
        <w:gridCol w:w="1950"/>
        <w:gridCol w:w="2300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before="20" w:line="240" w:lineRule="auto"/>
              <w:ind w:right="26" w:firstLine="0" w:firstLineChars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  <w:lang w:eastAsia="zh-CN"/>
              </w:rPr>
              <w:t>申报类型</w:t>
            </w:r>
          </w:p>
        </w:tc>
        <w:tc>
          <w:tcPr>
            <w:tcW w:w="5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spacing w:before="20" w:line="240" w:lineRule="auto"/>
              <w:ind w:right="26" w:firstLine="0" w:firstLineChars="0"/>
              <w:rPr>
                <w:rFonts w:hint="eastAsia" w:ascii="仿宋_GB2312" w:hAnsi="宋体" w:eastAsia="仿宋_GB2312" w:cs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8"/>
              </w:rPr>
              <w:t xml:space="preserve">   □集中式区域离岸科创中心</w:t>
            </w:r>
          </w:p>
          <w:p>
            <w:pPr>
              <w:suppressAutoHyphens/>
              <w:snapToGrid w:val="0"/>
              <w:spacing w:before="20" w:line="240" w:lineRule="auto"/>
              <w:ind w:right="26" w:firstLine="0" w:firstLineChars="0"/>
              <w:rPr>
                <w:rFonts w:hint="eastAsia" w:ascii="仿宋_GB2312" w:hAnsi="宋体" w:eastAsia="仿宋_GB2312" w:cs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8"/>
              </w:rPr>
              <w:t>□高校院所式离岸研发中心</w:t>
            </w:r>
          </w:p>
          <w:p>
            <w:pPr>
              <w:suppressAutoHyphens/>
              <w:snapToGrid w:val="0"/>
              <w:spacing w:before="20" w:line="240" w:lineRule="auto"/>
              <w:ind w:right="26" w:firstLine="0" w:firstLineChars="0"/>
              <w:rPr>
                <w:rFonts w:hint="eastAsia" w:ascii="仿宋_GB2312" w:hAnsi="宋体" w:eastAsia="仿宋_GB2312" w:cs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8"/>
              </w:rPr>
              <w:t xml:space="preserve">   □企业总部式离岸技术创新中心</w:t>
            </w:r>
          </w:p>
          <w:p>
            <w:pPr>
              <w:suppressAutoHyphens/>
              <w:snapToGrid w:val="0"/>
              <w:spacing w:before="20" w:line="240" w:lineRule="auto"/>
              <w:ind w:right="26" w:firstLine="0" w:firstLineChars="0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8"/>
              </w:rPr>
              <w:t xml:space="preserve">   □孵化园区式离岸科创平台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2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before="20" w:line="240" w:lineRule="auto"/>
              <w:ind w:right="26" w:firstLine="0" w:firstLineChars="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  <w:t>离岸科创机构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5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before="20" w:line="240" w:lineRule="auto"/>
              <w:ind w:right="26" w:firstLine="0" w:firstLineChars="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2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before="20" w:line="240" w:lineRule="auto"/>
              <w:ind w:right="26" w:firstLine="0" w:firstLineChars="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  <w:lang w:eastAsia="zh-CN"/>
              </w:rPr>
              <w:t>依托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  <w:lang w:val="en-US" w:eastAsia="zh-CN"/>
              </w:rPr>
              <w:t>/运营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  <w:lang w:eastAsia="zh-CN"/>
              </w:rPr>
              <w:t>单位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before="20" w:line="240" w:lineRule="auto"/>
              <w:ind w:right="26" w:firstLine="0" w:firstLineChars="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32"/>
              </w:rPr>
              <w:t>名  称</w:t>
            </w:r>
          </w:p>
        </w:tc>
        <w:tc>
          <w:tcPr>
            <w:tcW w:w="5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before="20" w:line="240" w:lineRule="auto"/>
              <w:ind w:right="26" w:firstLine="0" w:firstLineChars="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before="20" w:line="240" w:lineRule="auto"/>
              <w:ind w:right="26" w:firstLine="0" w:firstLineChars="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32"/>
              </w:rPr>
              <w:t>单位性质</w:t>
            </w:r>
          </w:p>
        </w:tc>
        <w:tc>
          <w:tcPr>
            <w:tcW w:w="5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before="20" w:line="240" w:lineRule="auto"/>
              <w:ind w:right="26" w:firstLine="240" w:firstLineChars="10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before="20" w:line="240" w:lineRule="auto"/>
              <w:ind w:right="26" w:firstLine="0" w:firstLineChars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32"/>
                <w:lang w:eastAsia="zh-CN"/>
              </w:rPr>
              <w:t>法人姓名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before="20" w:line="240" w:lineRule="auto"/>
              <w:ind w:right="26" w:firstLine="240" w:firstLineChars="10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before="20" w:line="240" w:lineRule="auto"/>
              <w:ind w:right="26" w:firstLine="240" w:firstLineChars="10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法人联系方式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before="20" w:line="240" w:lineRule="auto"/>
              <w:ind w:right="26" w:firstLine="240" w:firstLineChars="10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2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before="20" w:line="240" w:lineRule="auto"/>
              <w:ind w:right="26" w:firstLine="0" w:firstLineChars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32"/>
                <w:lang w:eastAsia="zh-CN"/>
              </w:rPr>
              <w:t>联系人姓名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before="20" w:line="240" w:lineRule="auto"/>
              <w:ind w:right="26" w:firstLine="240" w:firstLineChars="10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before="20" w:line="240" w:lineRule="auto"/>
              <w:ind w:right="26" w:firstLine="240" w:firstLineChars="10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联系人手机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before="20" w:line="240" w:lineRule="auto"/>
              <w:ind w:right="26" w:firstLine="240" w:firstLineChars="10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2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before="20" w:line="240" w:lineRule="auto"/>
              <w:ind w:right="26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  <w:lang w:eastAsia="zh-CN"/>
              </w:rPr>
              <w:t>离岸合作</w:t>
            </w:r>
          </w:p>
          <w:p>
            <w:pPr>
              <w:suppressAutoHyphens/>
              <w:snapToGrid w:val="0"/>
              <w:spacing w:before="20" w:line="240" w:lineRule="auto"/>
              <w:ind w:right="26" w:firstLine="0" w:firstLineChars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  <w:lang w:eastAsia="zh-CN"/>
              </w:rPr>
              <w:t>单位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before="20" w:line="240" w:lineRule="auto"/>
              <w:ind w:right="26" w:rightChars="0" w:firstLine="0" w:firstLineChars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32"/>
              </w:rPr>
              <w:t>名  称</w:t>
            </w:r>
          </w:p>
        </w:tc>
        <w:tc>
          <w:tcPr>
            <w:tcW w:w="5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before="20" w:line="240" w:lineRule="auto"/>
              <w:ind w:right="26" w:firstLine="240" w:firstLineChars="10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before="20" w:line="240" w:lineRule="auto"/>
              <w:ind w:right="26" w:rightChars="0" w:firstLine="0" w:firstLineChars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32"/>
              </w:rPr>
              <w:t>单位性质</w:t>
            </w:r>
          </w:p>
        </w:tc>
        <w:tc>
          <w:tcPr>
            <w:tcW w:w="5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before="20" w:line="240" w:lineRule="auto"/>
              <w:ind w:right="26" w:firstLine="240" w:firstLineChars="10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before="20" w:line="240" w:lineRule="auto"/>
              <w:ind w:right="26" w:rightChars="0" w:firstLine="0" w:firstLineChars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32"/>
                <w:lang w:eastAsia="zh-CN"/>
              </w:rPr>
              <w:t>地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32"/>
                <w:lang w:eastAsia="zh-CN"/>
              </w:rPr>
              <w:t>址</w:t>
            </w:r>
          </w:p>
        </w:tc>
        <w:tc>
          <w:tcPr>
            <w:tcW w:w="5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before="20" w:line="240" w:lineRule="auto"/>
              <w:ind w:right="26" w:firstLine="240" w:firstLineChars="10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2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before="20" w:line="240" w:lineRule="auto"/>
              <w:ind w:right="26" w:rightChars="0" w:firstLine="0" w:firstLineChars="0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32"/>
                <w:lang w:eastAsia="zh-CN"/>
              </w:rPr>
              <w:t>联系人姓名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before="20" w:line="240" w:lineRule="auto"/>
              <w:ind w:right="26" w:rightChars="0" w:firstLine="240" w:firstLineChars="100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before="20" w:line="240" w:lineRule="auto"/>
              <w:ind w:right="26" w:rightChars="0" w:firstLine="240" w:firstLineChars="100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联系人手机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before="20" w:line="240" w:lineRule="auto"/>
              <w:ind w:right="26" w:firstLine="240" w:firstLineChars="10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20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  <w:lang w:eastAsia="zh-CN"/>
              </w:rPr>
              <w:t>离岸科创机构（服务依托单位的）科创资源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before="20" w:line="240" w:lineRule="auto"/>
              <w:ind w:right="26" w:rightChars="0" w:firstLine="0" w:firstLineChars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场地面积（m</w:t>
            </w: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vertAlign w:val="superscript"/>
                <w:lang w:val="en-US" w:eastAsia="zh-CN" w:bidi="ar-SA"/>
              </w:rPr>
              <w:t>2</w:t>
            </w: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before="20" w:line="240" w:lineRule="auto"/>
              <w:ind w:right="26" w:rightChars="0" w:firstLine="240" w:firstLineChars="100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before="20" w:line="240" w:lineRule="auto"/>
              <w:ind w:right="26" w:rightChars="0" w:firstLine="240" w:firstLineChars="10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科研团队人数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before="20" w:line="240" w:lineRule="auto"/>
              <w:ind w:right="26" w:firstLine="240" w:firstLineChars="10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before="20" w:line="240" w:lineRule="auto"/>
              <w:ind w:right="26" w:rightChars="0" w:firstLine="0" w:firstLineChars="0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仪器设备</w:t>
            </w:r>
          </w:p>
          <w:p>
            <w:pPr>
              <w:suppressAutoHyphens/>
              <w:snapToGrid w:val="0"/>
              <w:spacing w:before="20" w:line="240" w:lineRule="auto"/>
              <w:ind w:right="26" w:rightChars="0" w:firstLine="0" w:firstLineChars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（台/套）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before="20" w:line="240" w:lineRule="auto"/>
              <w:ind w:right="26" w:rightChars="0" w:firstLine="240" w:firstLineChars="100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before="20" w:line="240" w:lineRule="auto"/>
              <w:ind w:right="26" w:rightChars="0" w:firstLine="240" w:firstLineChars="100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仪器设备总价值</w:t>
            </w:r>
          </w:p>
          <w:p>
            <w:pPr>
              <w:suppressAutoHyphens/>
              <w:snapToGrid w:val="0"/>
              <w:spacing w:before="20" w:line="240" w:lineRule="auto"/>
              <w:ind w:right="26" w:rightChars="0" w:firstLine="240" w:firstLineChars="100"/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val="en-US" w:eastAsia="zh-CN"/>
              </w:rPr>
              <w:t>(万元)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before="20" w:line="240" w:lineRule="auto"/>
              <w:ind w:right="26" w:firstLine="240" w:firstLineChars="10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before="20" w:line="240" w:lineRule="auto"/>
              <w:ind w:right="26" w:rightChars="0" w:firstLine="0" w:firstLineChars="0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合作项目数量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before="20" w:line="240" w:lineRule="auto"/>
              <w:ind w:right="26" w:rightChars="0" w:firstLine="240" w:firstLineChars="100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before="20" w:line="240" w:lineRule="auto"/>
              <w:ind w:right="26" w:rightChars="0" w:firstLine="240" w:firstLineChars="100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  <w:t>合作研发投入金额</w:t>
            </w:r>
          </w:p>
          <w:p>
            <w:pPr>
              <w:suppressAutoHyphens/>
              <w:snapToGrid w:val="0"/>
              <w:spacing w:before="20" w:line="240" w:lineRule="auto"/>
              <w:ind w:right="26" w:rightChars="0" w:firstLine="240" w:firstLineChars="100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before="20" w:line="240" w:lineRule="auto"/>
              <w:ind w:right="26" w:firstLine="240" w:firstLineChars="10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8" w:hRule="atLeast"/>
        </w:trPr>
        <w:tc>
          <w:tcPr>
            <w:tcW w:w="88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before="20" w:line="240" w:lineRule="auto"/>
              <w:ind w:right="26" w:firstLine="0" w:firstLineChars="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  <w:lang w:eastAsia="zh-CN"/>
              </w:rPr>
              <w:t>申报单位承诺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15" w:hRule="atLeast"/>
        </w:trPr>
        <w:tc>
          <w:tcPr>
            <w:tcW w:w="88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spacing w:before="20" w:line="240" w:lineRule="auto"/>
              <w:ind w:right="26" w:firstLine="0" w:firstLineChars="0"/>
              <w:jc w:val="both"/>
              <w:rPr>
                <w:rFonts w:hint="eastAsia" w:ascii="仿宋_GB2312" w:hAnsi="宋体" w:eastAsia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32"/>
                <w:lang w:eastAsia="zh-CN"/>
              </w:rPr>
              <w:t>　　</w:t>
            </w:r>
          </w:p>
          <w:p>
            <w:pPr>
              <w:suppressAutoHyphens/>
              <w:snapToGrid w:val="0"/>
              <w:spacing w:before="20" w:line="240" w:lineRule="auto"/>
              <w:ind w:right="26" w:firstLine="0" w:firstLineChars="0"/>
              <w:jc w:val="both"/>
              <w:rPr>
                <w:rFonts w:hint="eastAsia" w:ascii="仿宋_GB2312" w:hAnsi="宋体" w:eastAsia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32"/>
                <w:lang w:eastAsia="zh-CN"/>
              </w:rPr>
              <w:t>　　我单位已对项目申报材料进行了认真审查，确认项目合作及所附材料的真实性，并对此负责。</w:t>
            </w:r>
          </w:p>
          <w:p>
            <w:pPr>
              <w:suppressAutoHyphens/>
              <w:snapToGrid w:val="0"/>
              <w:spacing w:before="20" w:line="240" w:lineRule="auto"/>
              <w:ind w:right="26" w:firstLine="0" w:firstLineChars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32"/>
                <w:lang w:eastAsia="zh-CN"/>
              </w:rPr>
            </w:pPr>
          </w:p>
          <w:p>
            <w:pPr>
              <w:suppressAutoHyphens/>
              <w:snapToGrid w:val="0"/>
              <w:spacing w:before="20" w:line="240" w:lineRule="auto"/>
              <w:ind w:right="26" w:firstLine="0" w:firstLineChars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32"/>
                <w:lang w:eastAsia="zh-CN"/>
              </w:rPr>
            </w:pPr>
          </w:p>
          <w:p>
            <w:pPr>
              <w:suppressAutoHyphens/>
              <w:snapToGrid w:val="0"/>
              <w:spacing w:before="20" w:line="240" w:lineRule="auto"/>
              <w:ind w:right="26" w:firstLine="0" w:firstLineChars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32"/>
                <w:lang w:eastAsia="zh-CN"/>
              </w:rPr>
            </w:pPr>
            <w:bookmarkStart w:id="0" w:name="_GoBack"/>
            <w:bookmarkEnd w:id="0"/>
          </w:p>
          <w:p>
            <w:pPr>
              <w:suppressAutoHyphens/>
              <w:snapToGrid w:val="0"/>
              <w:spacing w:before="20" w:line="240" w:lineRule="auto"/>
              <w:ind w:right="26" w:firstLine="0" w:firstLineChars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32"/>
                <w:lang w:eastAsia="zh-CN"/>
              </w:rPr>
              <w:t>　　　　　　　法人代表（签章）：</w:t>
            </w:r>
          </w:p>
          <w:p>
            <w:pPr>
              <w:suppressAutoHyphens/>
              <w:snapToGrid w:val="0"/>
              <w:spacing w:before="20" w:line="240" w:lineRule="auto"/>
              <w:ind w:right="26" w:firstLine="0" w:firstLineChars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32"/>
                <w:lang w:eastAsia="zh-CN"/>
              </w:rPr>
              <w:t>　　　　　　　（单位公章）</w:t>
            </w:r>
          </w:p>
          <w:p>
            <w:pPr>
              <w:suppressAutoHyphens/>
              <w:snapToGrid w:val="0"/>
              <w:spacing w:before="20" w:line="240" w:lineRule="auto"/>
              <w:ind w:right="26" w:firstLine="0" w:firstLineChars="0"/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32"/>
                <w:lang w:eastAsia="zh-CN"/>
              </w:rPr>
              <w:t>　　　　　　　　　　　年  月  日</w:t>
            </w:r>
          </w:p>
          <w:p>
            <w:pPr>
              <w:suppressAutoHyphens/>
              <w:snapToGrid w:val="0"/>
              <w:spacing w:before="20" w:line="240" w:lineRule="auto"/>
              <w:ind w:right="26" w:firstLine="0" w:firstLineChars="0"/>
              <w:jc w:val="both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240" w:lineRule="auto"/>
        <w:jc w:val="center"/>
        <w:rPr>
          <w:rFonts w:hint="eastAsia" w:ascii="方正小标宋简体" w:eastAsia="方正小标宋简体"/>
          <w:color w:val="000000"/>
          <w:szCs w:val="32"/>
          <w:lang w:eastAsia="zh-CN"/>
        </w:rPr>
      </w:pPr>
      <w:r>
        <w:rPr>
          <w:rFonts w:hint="eastAsia" w:ascii="方正小标宋简体" w:eastAsia="方正小标宋简体"/>
          <w:color w:val="000000"/>
          <w:szCs w:val="32"/>
          <w:lang w:eastAsia="zh-CN"/>
        </w:rPr>
        <w:br w:type="page"/>
      </w:r>
      <w:r>
        <w:rPr>
          <w:rFonts w:hint="eastAsia" w:ascii="方正小标宋简体" w:eastAsia="方正小标宋简体"/>
          <w:color w:val="000000"/>
          <w:szCs w:val="32"/>
          <w:lang w:eastAsia="zh-CN"/>
        </w:rPr>
        <w:t>二、离岸科创机构科研人员统计表</w:t>
      </w:r>
    </w:p>
    <w:tbl>
      <w:tblPr>
        <w:tblStyle w:val="7"/>
        <w:tblW w:w="94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828"/>
        <w:gridCol w:w="600"/>
        <w:gridCol w:w="1020"/>
        <w:gridCol w:w="660"/>
        <w:gridCol w:w="780"/>
        <w:gridCol w:w="948"/>
        <w:gridCol w:w="1263"/>
        <w:gridCol w:w="1184"/>
        <w:gridCol w:w="1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现任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领域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技术职称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或荣誉称号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rPr>
          <w:trHeight w:val="737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numPr>
          <w:ilvl w:val="0"/>
          <w:numId w:val="0"/>
        </w:numPr>
        <w:spacing w:line="240" w:lineRule="auto"/>
        <w:jc w:val="center"/>
        <w:rPr>
          <w:rFonts w:hint="eastAsia" w:ascii="方正小标宋简体" w:eastAsia="方正小标宋简体"/>
          <w:color w:val="000000"/>
          <w:szCs w:val="32"/>
          <w:lang w:eastAsia="zh-CN"/>
        </w:rPr>
      </w:pPr>
      <w:r>
        <w:rPr>
          <w:rFonts w:hint="eastAsia" w:ascii="方正小标宋简体" w:eastAsia="方正小标宋简体"/>
          <w:color w:val="000000"/>
          <w:szCs w:val="32"/>
          <w:lang w:eastAsia="zh-CN"/>
        </w:rPr>
        <w:br w:type="page"/>
      </w:r>
      <w:r>
        <w:rPr>
          <w:rFonts w:hint="eastAsia" w:ascii="方正小标宋简体" w:eastAsia="方正小标宋简体"/>
          <w:color w:val="000000"/>
          <w:szCs w:val="32"/>
          <w:lang w:eastAsia="zh-CN"/>
        </w:rPr>
        <w:t>三、离岸科创机构科研项目统计表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019"/>
        <w:gridCol w:w="2381"/>
        <w:gridCol w:w="1293"/>
        <w:gridCol w:w="1295"/>
        <w:gridCol w:w="1295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3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起止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年限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项目成果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是否已在依托单位转化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2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3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3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4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4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4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2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3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3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4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4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4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2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3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3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4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4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4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2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3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3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4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4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4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2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3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3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4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4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4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2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3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3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4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4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4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2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3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3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4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4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4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numPr>
          <w:ilvl w:val="0"/>
          <w:numId w:val="0"/>
        </w:numPr>
        <w:spacing w:line="240" w:lineRule="auto"/>
        <w:jc w:val="center"/>
        <w:rPr>
          <w:rFonts w:hint="eastAsia" w:ascii="方正小标宋简体" w:eastAsia="方正小标宋简体"/>
          <w:color w:val="000000"/>
          <w:szCs w:val="32"/>
          <w:lang w:eastAsia="zh-CN"/>
        </w:rPr>
      </w:pPr>
      <w:r>
        <w:rPr>
          <w:rFonts w:hint="eastAsia" w:ascii="方正小标宋简体" w:eastAsia="方正小标宋简体"/>
          <w:color w:val="000000"/>
          <w:szCs w:val="32"/>
          <w:lang w:eastAsia="zh-CN"/>
        </w:rPr>
        <w:br w:type="page"/>
      </w:r>
      <w:r>
        <w:rPr>
          <w:rFonts w:hint="eastAsia" w:ascii="方正小标宋简体" w:eastAsia="方正小标宋简体"/>
          <w:color w:val="000000"/>
          <w:szCs w:val="32"/>
          <w:lang w:eastAsia="zh-CN"/>
        </w:rPr>
        <w:t>四、离岸科创机构入驻企业统计表</w:t>
      </w:r>
    </w:p>
    <w:p>
      <w:pPr>
        <w:numPr>
          <w:ilvl w:val="0"/>
          <w:numId w:val="0"/>
        </w:numPr>
        <w:spacing w:line="240" w:lineRule="auto"/>
        <w:jc w:val="center"/>
        <w:rPr>
          <w:rFonts w:hint="eastAsia" w:ascii="楷体" w:hAnsi="楷体" w:eastAsia="楷体" w:cs="楷体"/>
          <w:color w:val="000000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color w:val="000000"/>
          <w:sz w:val="30"/>
          <w:szCs w:val="30"/>
          <w:lang w:eastAsia="zh-CN"/>
        </w:rPr>
        <w:t>（仅</w:t>
      </w:r>
      <w:r>
        <w:rPr>
          <w:rFonts w:hint="eastAsia" w:ascii="楷体" w:hAnsi="楷体" w:eastAsia="楷体" w:cs="楷体"/>
          <w:color w:val="auto"/>
          <w:sz w:val="30"/>
          <w:szCs w:val="30"/>
        </w:rPr>
        <w:t>集中式区域离岸科创中心</w:t>
      </w:r>
      <w:r>
        <w:rPr>
          <w:rFonts w:hint="eastAsia" w:ascii="楷体" w:hAnsi="楷体" w:eastAsia="楷体" w:cs="楷体"/>
          <w:color w:val="000000"/>
          <w:sz w:val="30"/>
          <w:szCs w:val="30"/>
          <w:lang w:eastAsia="zh-CN"/>
        </w:rPr>
        <w:t>、孵化园区式离岸科创平台填写）</w:t>
      </w:r>
    </w:p>
    <w:p>
      <w:pPr>
        <w:ind w:firstLine="0" w:firstLineChars="0"/>
        <w:jc w:val="center"/>
        <w:rPr>
          <w:rFonts w:ascii="黑体" w:hAnsi="黑体" w:eastAsia="黑体"/>
        </w:rPr>
      </w:pP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2313"/>
        <w:gridCol w:w="1255"/>
        <w:gridCol w:w="1256"/>
        <w:gridCol w:w="1256"/>
        <w:gridCol w:w="1257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6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成立时间</w:t>
            </w:r>
          </w:p>
        </w:tc>
        <w:tc>
          <w:tcPr>
            <w:tcW w:w="6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所属行业</w:t>
            </w:r>
          </w:p>
        </w:tc>
        <w:tc>
          <w:tcPr>
            <w:tcW w:w="6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注册地</w:t>
            </w:r>
          </w:p>
        </w:tc>
        <w:tc>
          <w:tcPr>
            <w:tcW w:w="6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2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3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3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3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3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5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2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3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3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3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3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2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3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3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3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3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2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3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3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3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3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2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3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3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3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3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5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2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3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3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3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3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2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3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3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3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3" w:type="pct"/>
            <w:noWrap w:val="0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ind w:firstLine="0" w:firstLineChars="0"/>
        <w:jc w:val="center"/>
        <w:rPr>
          <w:rFonts w:ascii="黑体" w:hAnsi="黑体" w:eastAsia="黑体"/>
        </w:rPr>
      </w:pPr>
    </w:p>
    <w:p>
      <w:pPr>
        <w:ind w:firstLine="0" w:firstLineChars="0"/>
        <w:jc w:val="center"/>
        <w:rPr>
          <w:rFonts w:ascii="黑体" w:hAnsi="黑体" w:eastAsia="黑体"/>
        </w:rPr>
      </w:pPr>
    </w:p>
    <w:p>
      <w:pPr>
        <w:ind w:firstLine="0" w:firstLineChars="0"/>
        <w:jc w:val="center"/>
        <w:rPr>
          <w:rFonts w:ascii="黑体" w:hAnsi="黑体" w:eastAsia="黑体"/>
        </w:rPr>
      </w:pPr>
    </w:p>
    <w:p>
      <w:pPr>
        <w:ind w:firstLine="0" w:firstLineChars="0"/>
        <w:jc w:val="center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36"/>
          <w:szCs w:val="36"/>
        </w:rPr>
        <w:br w:type="page"/>
      </w:r>
      <w:r>
        <w:rPr>
          <w:rFonts w:hint="eastAsia" w:ascii="方正小标宋简体" w:hAnsi="黑体" w:eastAsia="方正小标宋简体"/>
          <w:sz w:val="36"/>
          <w:szCs w:val="36"/>
        </w:rPr>
        <w:t>鄂州市离岸科创机构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建设概况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10"/>
        <w:textAlignment w:val="auto"/>
        <w:rPr>
          <w:rFonts w:hint="eastAsia" w:ascii="黑体" w:hAnsi="黑体" w:eastAsia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10"/>
        <w:textAlignment w:val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</w:t>
      </w:r>
      <w:r>
        <w:rPr>
          <w:rFonts w:hint="eastAsia" w:ascii="黑体" w:hAnsi="黑体" w:eastAsia="黑体"/>
          <w:lang w:eastAsia="zh-CN"/>
        </w:rPr>
        <w:t>依托</w:t>
      </w:r>
      <w:r>
        <w:rPr>
          <w:rFonts w:hint="eastAsia" w:ascii="黑体" w:hAnsi="黑体" w:eastAsia="黑体"/>
          <w:lang w:val="en-US" w:eastAsia="zh-CN"/>
        </w:rPr>
        <w:t>/运营单位</w:t>
      </w:r>
      <w:r>
        <w:rPr>
          <w:rFonts w:ascii="黑体" w:hAnsi="黑体" w:eastAsia="黑体"/>
        </w:rPr>
        <w:t>的基本情况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（一）企业经营管理情况（包括企业的主营业务、生产经营、财务状况等及存在的问题）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（二）企业技术创新活动及研发投入情况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10"/>
        <w:textAlignment w:val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</w:t>
      </w:r>
      <w:r>
        <w:rPr>
          <w:rFonts w:hint="eastAsia" w:ascii="黑体" w:hAnsi="黑体" w:eastAsia="黑体"/>
          <w:lang w:eastAsia="zh-CN"/>
        </w:rPr>
        <w:t>离岸合作单位</w:t>
      </w:r>
      <w:r>
        <w:rPr>
          <w:rFonts w:hint="eastAsia" w:ascii="黑体" w:hAnsi="黑体" w:eastAsia="黑体"/>
        </w:rPr>
        <w:t>的基本情况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（一）实验室等平台建设</w:t>
      </w:r>
      <w:r>
        <w:rPr>
          <w:rFonts w:hint="eastAsia" w:ascii="仿宋_GB2312" w:hAnsi="仿宋_GB2312" w:eastAsia="仿宋_GB2312" w:cs="仿宋_GB2312"/>
          <w:lang w:eastAsia="zh-CN"/>
        </w:rPr>
        <w:t>以及</w:t>
      </w:r>
      <w:r>
        <w:rPr>
          <w:rFonts w:hint="eastAsia" w:ascii="仿宋_GB2312" w:hAnsi="仿宋_GB2312" w:eastAsia="仿宋_GB2312" w:cs="仿宋_GB2312"/>
        </w:rPr>
        <w:t>研发试验条件情况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（二）所在技术领域的地位和优势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（三）</w:t>
      </w:r>
      <w:r>
        <w:rPr>
          <w:rFonts w:hint="eastAsia" w:ascii="仿宋_GB2312" w:hAnsi="仿宋_GB2312" w:eastAsia="仿宋_GB2312" w:cs="仿宋_GB2312"/>
          <w:lang w:eastAsia="zh-CN"/>
        </w:rPr>
        <w:t>与依托单位开展合作研发项目</w:t>
      </w:r>
      <w:r>
        <w:rPr>
          <w:rFonts w:hint="eastAsia" w:ascii="仿宋_GB2312" w:hAnsi="仿宋_GB2312" w:eastAsia="仿宋_GB2312" w:cs="仿宋_GB2312"/>
        </w:rPr>
        <w:t>、</w:t>
      </w:r>
      <w:r>
        <w:rPr>
          <w:rFonts w:hint="eastAsia" w:ascii="仿宋_GB2312" w:hAnsi="仿宋_GB2312" w:eastAsia="仿宋_GB2312" w:cs="仿宋_GB2312"/>
          <w:lang w:eastAsia="zh-CN"/>
        </w:rPr>
        <w:t>取得</w:t>
      </w:r>
      <w:r>
        <w:rPr>
          <w:rFonts w:hint="eastAsia" w:ascii="仿宋_GB2312" w:hAnsi="仿宋_GB2312" w:eastAsia="仿宋_GB2312" w:cs="仿宋_GB2312"/>
        </w:rPr>
        <w:t>科技成果及科技成果</w:t>
      </w:r>
      <w:r>
        <w:rPr>
          <w:rFonts w:hint="eastAsia" w:ascii="仿宋_GB2312" w:hAnsi="仿宋_GB2312" w:eastAsia="仿宋_GB2312" w:cs="仿宋_GB2312"/>
          <w:lang w:eastAsia="zh-CN"/>
        </w:rPr>
        <w:t>在依托单位</w:t>
      </w:r>
      <w:r>
        <w:rPr>
          <w:rFonts w:hint="eastAsia" w:ascii="仿宋_GB2312" w:hAnsi="仿宋_GB2312" w:eastAsia="仿宋_GB2312" w:cs="仿宋_GB2312"/>
        </w:rPr>
        <w:t>转化情况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</w:t>
      </w:r>
      <w:r>
        <w:rPr>
          <w:rFonts w:hint="eastAsia" w:ascii="仿宋_GB2312" w:hAnsi="仿宋_GB2312" w:eastAsia="仿宋_GB2312" w:cs="仿宋_GB2312"/>
          <w:lang w:eastAsia="zh-CN"/>
        </w:rPr>
        <w:t>四</w:t>
      </w:r>
      <w:r>
        <w:rPr>
          <w:rFonts w:hint="eastAsia" w:ascii="仿宋_GB2312" w:hAnsi="仿宋_GB2312" w:eastAsia="仿宋_GB2312" w:cs="仿宋_GB2312"/>
        </w:rPr>
        <w:t>）现有科学仪器、实验设备情况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10"/>
        <w:textAlignment w:val="auto"/>
        <w:rPr>
          <w:rFonts w:ascii="黑体" w:hAnsi="黑体" w:eastAsia="黑体"/>
        </w:rPr>
      </w:pPr>
      <w:r>
        <w:rPr>
          <w:rFonts w:hint="eastAsia" w:ascii="黑体" w:hAnsi="黑体" w:eastAsia="黑体"/>
          <w:lang w:eastAsia="zh-CN"/>
        </w:rPr>
        <w:t>三</w:t>
      </w:r>
      <w:r>
        <w:rPr>
          <w:rFonts w:hint="eastAsia" w:ascii="黑体" w:hAnsi="黑体" w:eastAsia="黑体"/>
        </w:rPr>
        <w:t>、</w:t>
      </w:r>
      <w:r>
        <w:rPr>
          <w:rFonts w:hint="eastAsia" w:ascii="黑体" w:hAnsi="黑体" w:eastAsia="黑体"/>
          <w:lang w:eastAsia="zh-CN"/>
        </w:rPr>
        <w:t>建设管理</w:t>
      </w:r>
      <w:r>
        <w:rPr>
          <w:rFonts w:hint="eastAsia" w:ascii="黑体" w:hAnsi="黑体" w:eastAsia="黑体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（一）</w:t>
      </w:r>
      <w:r>
        <w:rPr>
          <w:rFonts w:hint="eastAsia" w:ascii="仿宋_GB2312" w:hAnsi="仿宋_GB2312" w:eastAsia="仿宋_GB2312" w:cs="仿宋_GB2312"/>
          <w:lang w:eastAsia="zh-CN"/>
        </w:rPr>
        <w:t>合作领域和重点</w:t>
      </w:r>
      <w:r>
        <w:rPr>
          <w:rFonts w:hint="eastAsia" w:ascii="仿宋_GB2312" w:hAnsi="仿宋_GB2312" w:eastAsia="仿宋_GB2312" w:cs="仿宋_GB2312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（二）</w:t>
      </w:r>
      <w:r>
        <w:rPr>
          <w:rFonts w:hint="eastAsia" w:ascii="仿宋_GB2312" w:hAnsi="仿宋_GB2312" w:eastAsia="仿宋_GB2312" w:cs="仿宋_GB2312"/>
          <w:lang w:eastAsia="zh-CN"/>
        </w:rPr>
        <w:t>组织架构和管理机制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（三）</w:t>
      </w:r>
      <w:r>
        <w:rPr>
          <w:rFonts w:hint="eastAsia" w:ascii="仿宋_GB2312" w:hAnsi="仿宋_GB2312" w:eastAsia="仿宋_GB2312" w:cs="仿宋_GB2312"/>
          <w:lang w:eastAsia="zh-CN"/>
        </w:rPr>
        <w:t>经费</w:t>
      </w:r>
      <w:r>
        <w:rPr>
          <w:rFonts w:hint="eastAsia" w:ascii="仿宋_GB2312" w:hAnsi="仿宋_GB2312" w:eastAsia="仿宋_GB2312" w:cs="仿宋_GB2312"/>
        </w:rPr>
        <w:t>来源和</w:t>
      </w:r>
      <w:r>
        <w:rPr>
          <w:rFonts w:hint="eastAsia" w:ascii="仿宋_GB2312" w:hAnsi="仿宋_GB2312" w:eastAsia="仿宋_GB2312" w:cs="仿宋_GB2312"/>
          <w:lang w:eastAsia="zh-CN"/>
        </w:rPr>
        <w:t>分配计划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（四）未来三年发展规划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10"/>
        <w:textAlignment w:val="auto"/>
        <w:rPr>
          <w:rFonts w:ascii="黑体" w:hAnsi="黑体" w:eastAsia="黑体"/>
        </w:rPr>
      </w:pPr>
      <w:r>
        <w:rPr>
          <w:rFonts w:hint="eastAsia" w:ascii="黑体" w:hAnsi="黑体" w:eastAsia="黑体"/>
          <w:lang w:eastAsia="zh-CN"/>
        </w:rPr>
        <w:t>四</w:t>
      </w:r>
      <w:r>
        <w:rPr>
          <w:rFonts w:hint="eastAsia" w:ascii="黑体" w:hAnsi="黑体" w:eastAsia="黑体"/>
        </w:rPr>
        <w:t>、</w:t>
      </w:r>
      <w:r>
        <w:rPr>
          <w:rFonts w:ascii="黑体" w:hAnsi="黑体" w:eastAsia="黑体"/>
        </w:rPr>
        <w:t>相关附件</w:t>
      </w:r>
      <w:r>
        <w:rPr>
          <w:rFonts w:hint="eastAsia" w:ascii="黑体" w:hAnsi="黑体" w:eastAsia="黑体"/>
        </w:rPr>
        <w:t>（提供复印件）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1.依托/运营单位的营业执照；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2.依托单位和</w:t>
      </w:r>
      <w:r>
        <w:rPr>
          <w:rFonts w:hint="eastAsia" w:ascii="仿宋_GB2312" w:hAnsi="仿宋_GB2312" w:eastAsia="仿宋_GB2312" w:cs="仿宋_GB2312"/>
          <w:lang w:eastAsia="zh-CN"/>
        </w:rPr>
        <w:t>离岸合作单位</w:t>
      </w:r>
      <w:r>
        <w:rPr>
          <w:rFonts w:hint="eastAsia" w:ascii="仿宋_GB2312" w:hAnsi="仿宋_GB2312" w:eastAsia="仿宋_GB2312" w:cs="仿宋_GB2312"/>
        </w:rPr>
        <w:t>具有合作经历或者签订了长期稳定的合作协议等合作证明材料；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3.依托单位近三年</w:t>
      </w:r>
      <w:r>
        <w:rPr>
          <w:rFonts w:hint="eastAsia" w:ascii="仿宋_GB2312" w:hAnsi="仿宋_GB2312" w:eastAsia="仿宋_GB2312" w:cs="仿宋_GB2312"/>
          <w:lang w:eastAsia="zh-CN"/>
        </w:rPr>
        <w:t>投入离岸合作单位</w:t>
      </w:r>
      <w:r>
        <w:rPr>
          <w:rFonts w:hint="eastAsia" w:ascii="仿宋_GB2312" w:hAnsi="仿宋_GB2312" w:eastAsia="仿宋_GB2312" w:cs="仿宋_GB2312"/>
        </w:rPr>
        <w:t>经费的证明；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</w:rPr>
        <w:t>.其他(如有效期内的国家高新技术企业证书等）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</w:pPr>
      <w:r>
        <w:rPr>
          <w:rFonts w:hint="eastAsia" w:ascii="仿宋" w:hAnsi="仿宋" w:eastAsia="仿宋"/>
        </w:rPr>
        <w:t>各附件请列出目录并按顺序装订，证明材料需规范和清晰。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701" w:right="1474" w:bottom="1701" w:left="1588" w:header="851" w:footer="992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文星黑体">
    <w:altName w:val="黑体"/>
    <w:panose1 w:val="02010604000101010101"/>
    <w:charset w:val="86"/>
    <w:family w:val="moder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DFD714"/>
    <w:rsid w:val="1D2F1B30"/>
    <w:rsid w:val="1FFD5934"/>
    <w:rsid w:val="2EE785E5"/>
    <w:rsid w:val="327FFD8F"/>
    <w:rsid w:val="3D5F8F2A"/>
    <w:rsid w:val="4FD733D7"/>
    <w:rsid w:val="57FD1330"/>
    <w:rsid w:val="5F5E33F3"/>
    <w:rsid w:val="5FF9DCE9"/>
    <w:rsid w:val="73DF947D"/>
    <w:rsid w:val="77FD4B75"/>
    <w:rsid w:val="795FD3BF"/>
    <w:rsid w:val="7BF7BC7F"/>
    <w:rsid w:val="7D7F4567"/>
    <w:rsid w:val="7E7B04A5"/>
    <w:rsid w:val="7FAF40C7"/>
    <w:rsid w:val="7FBDB4AC"/>
    <w:rsid w:val="BEBE6182"/>
    <w:rsid w:val="BF7D16CF"/>
    <w:rsid w:val="BFD80AD8"/>
    <w:rsid w:val="DFFB5CC1"/>
    <w:rsid w:val="EFDFD714"/>
    <w:rsid w:val="FB3D6402"/>
    <w:rsid w:val="FEED21A5"/>
    <w:rsid w:val="FF0B4E8D"/>
    <w:rsid w:val="FF3ED5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Cambria" w:hAnsi="Cambria" w:eastAsia="文星黑体" w:cs="Times New Roman"/>
      <w:bCs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utoSpaceDE w:val="0"/>
      <w:autoSpaceDN w:val="0"/>
      <w:snapToGrid w:val="0"/>
      <w:spacing w:after="120" w:line="590" w:lineRule="atLeast"/>
      <w:ind w:firstLine="624" w:firstLineChars="0"/>
    </w:pPr>
    <w:rPr>
      <w:rFonts w:ascii="Times New Roman" w:hAnsi="Times New Roman" w:cs="Times New Roman"/>
      <w:snapToGrid w:val="0"/>
      <w:kern w:val="0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eastAsia="宋体"/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2025-04-29T07:51:00Z</dcterms:created>
  <dc:creator>asd</dc:creator>
  <cp:lastModifiedBy>inspur</cp:lastModifiedBy>
  <dcterms:modified xsi:type="dcterms:W3CDTF">2025-05-09T09:28:42Z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58A013A6804E9E20EF530F68A70149BD</vt:lpwstr>
  </property>
</Properties>
</file>