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8D696">
      <w:pPr>
        <w:adjustRightInd w:val="0"/>
        <w:snapToGrid w:val="0"/>
        <w:spacing w:line="600" w:lineRule="exact"/>
        <w:rPr>
          <w:rFonts w:hint="eastAsia" w:eastAsia="黑体"/>
          <w:b/>
          <w:bCs/>
          <w:color w:val="auto"/>
          <w:szCs w:val="32"/>
          <w:lang w:eastAsia="zh-CN"/>
        </w:rPr>
      </w:pPr>
      <w:r>
        <w:rPr>
          <w:rFonts w:eastAsia="黑体"/>
          <w:snapToGrid w:val="0"/>
          <w:color w:val="auto"/>
          <w:kern w:val="0"/>
          <w:sz w:val="32"/>
          <w:szCs w:val="32"/>
        </w:rPr>
        <w:t>附件</w:t>
      </w:r>
      <w:r>
        <w:rPr>
          <w:rFonts w:hint="eastAsia" w:eastAsia="黑体"/>
          <w:snapToGrid w:val="0"/>
          <w:color w:val="auto"/>
          <w:kern w:val="0"/>
          <w:sz w:val="32"/>
          <w:szCs w:val="32"/>
          <w:lang w:val="en-US" w:eastAsia="zh-CN"/>
        </w:rPr>
        <w:t>4</w:t>
      </w:r>
    </w:p>
    <w:p w14:paraId="683B311C"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内容审查说明</w:t>
      </w:r>
    </w:p>
    <w:bookmarkEnd w:id="0"/>
    <w:p w14:paraId="4ECDFD41">
      <w:pPr>
        <w:adjustRightInd w:val="0"/>
        <w:snapToGrid w:val="0"/>
        <w:spacing w:line="600" w:lineRule="exact"/>
        <w:rPr>
          <w:color w:val="auto"/>
          <w:szCs w:val="32"/>
        </w:rPr>
      </w:pPr>
    </w:p>
    <w:p w14:paraId="11A5CBD5">
      <w:pPr>
        <w:adjustRightInd w:val="0"/>
        <w:snapToGrid w:val="0"/>
        <w:spacing w:line="600" w:lineRule="exac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2024</w:t>
      </w:r>
      <w:r>
        <w:rPr>
          <w:rFonts w:hAnsi="仿宋_GB2312"/>
          <w:color w:val="auto"/>
          <w:sz w:val="32"/>
          <w:szCs w:val="32"/>
        </w:rPr>
        <w:t>年湖北省科普讲解大赛组委会：</w:t>
      </w:r>
    </w:p>
    <w:p w14:paraId="3C8C5A54">
      <w:pPr>
        <w:adjustRightInd w:val="0"/>
        <w:snapToGrid w:val="0"/>
        <w:spacing w:line="600" w:lineRule="exact"/>
        <w:ind w:firstLine="640" w:firstLineChars="200"/>
        <w:rPr>
          <w:color w:val="auto"/>
          <w:sz w:val="32"/>
          <w:szCs w:val="32"/>
        </w:rPr>
      </w:pPr>
      <w:r>
        <w:rPr>
          <w:rFonts w:hAnsi="仿宋_GB2312"/>
          <w:color w:val="auto"/>
          <w:sz w:val="32"/>
          <w:szCs w:val="32"/>
        </w:rPr>
        <w:t>经审查，</w:t>
      </w:r>
      <w:r>
        <w:rPr>
          <w:color w:val="auto"/>
          <w:sz w:val="32"/>
          <w:szCs w:val="32"/>
          <w:u w:val="single"/>
        </w:rPr>
        <w:t xml:space="preserve">              </w:t>
      </w:r>
      <w:r>
        <w:rPr>
          <w:rFonts w:hAnsi="仿宋_GB2312"/>
          <w:color w:val="auto"/>
          <w:sz w:val="32"/>
          <w:szCs w:val="32"/>
        </w:rPr>
        <w:t>代表队</w:t>
      </w:r>
      <w:r>
        <w:rPr>
          <w:color w:val="auto"/>
          <w:sz w:val="32"/>
          <w:szCs w:val="32"/>
          <w:u w:val="single"/>
        </w:rPr>
        <w:t xml:space="preserve">            </w:t>
      </w:r>
      <w:r>
        <w:rPr>
          <w:rFonts w:hAnsi="仿宋_GB2312"/>
          <w:color w:val="auto"/>
          <w:sz w:val="32"/>
          <w:szCs w:val="32"/>
        </w:rPr>
        <w:t>选手讲解的主题为</w:t>
      </w:r>
      <w:r>
        <w:rPr>
          <w:color w:val="auto"/>
          <w:sz w:val="32"/>
          <w:szCs w:val="32"/>
          <w:u w:val="single"/>
        </w:rPr>
        <w:t xml:space="preserve">               </w:t>
      </w:r>
      <w:r>
        <w:rPr>
          <w:rFonts w:hAnsi="仿宋_GB2312"/>
          <w:color w:val="auto"/>
          <w:sz w:val="32"/>
          <w:szCs w:val="32"/>
        </w:rPr>
        <w:t>，内容无政治性及科学性错误。</w:t>
      </w:r>
    </w:p>
    <w:p w14:paraId="6AA76C70">
      <w:pPr>
        <w:adjustRightInd w:val="0"/>
        <w:snapToGrid w:val="0"/>
        <w:spacing w:line="600" w:lineRule="exact"/>
        <w:ind w:firstLine="640" w:firstLineChars="200"/>
        <w:rPr>
          <w:color w:val="auto"/>
          <w:sz w:val="32"/>
          <w:szCs w:val="32"/>
        </w:rPr>
      </w:pPr>
      <w:r>
        <w:rPr>
          <w:rFonts w:hAnsi="仿宋_GB2312"/>
          <w:color w:val="auto"/>
          <w:sz w:val="32"/>
          <w:szCs w:val="32"/>
        </w:rPr>
        <w:t>特此说明。</w:t>
      </w:r>
    </w:p>
    <w:p w14:paraId="69A2F71F">
      <w:pPr>
        <w:adjustRightInd w:val="0"/>
        <w:snapToGrid w:val="0"/>
        <w:spacing w:line="600" w:lineRule="exact"/>
        <w:rPr>
          <w:color w:val="auto"/>
          <w:sz w:val="32"/>
          <w:szCs w:val="32"/>
        </w:rPr>
      </w:pPr>
    </w:p>
    <w:p w14:paraId="07150DCC">
      <w:pPr>
        <w:pStyle w:val="4"/>
        <w:adjustRightInd w:val="0"/>
        <w:snapToGrid w:val="0"/>
        <w:spacing w:after="0" w:line="600" w:lineRule="exact"/>
        <w:ind w:left="0" w:leftChars="0" w:right="0" w:rightChars="0"/>
        <w:rPr>
          <w:rFonts w:eastAsia="仿宋_GB2312"/>
          <w:color w:val="auto"/>
          <w:sz w:val="32"/>
          <w:szCs w:val="32"/>
        </w:rPr>
      </w:pPr>
    </w:p>
    <w:p w14:paraId="73E28909">
      <w:pPr>
        <w:adjustRightInd w:val="0"/>
        <w:snapToGrid w:val="0"/>
        <w:spacing w:line="600" w:lineRule="exact"/>
        <w:ind w:firstLine="4160" w:firstLineChars="1300"/>
        <w:jc w:val="left"/>
        <w:rPr>
          <w:color w:val="auto"/>
          <w:sz w:val="32"/>
          <w:szCs w:val="32"/>
        </w:rPr>
      </w:pPr>
      <w:r>
        <w:rPr>
          <w:rFonts w:hAnsi="仿宋_GB2312"/>
          <w:color w:val="auto"/>
          <w:sz w:val="32"/>
          <w:szCs w:val="32"/>
        </w:rPr>
        <w:t>代表队</w:t>
      </w:r>
      <w:r>
        <w:rPr>
          <w:rFonts w:hint="eastAsia" w:hAnsi="仿宋_GB2312"/>
          <w:color w:val="auto"/>
          <w:sz w:val="32"/>
          <w:szCs w:val="32"/>
        </w:rPr>
        <w:t>：</w:t>
      </w:r>
      <w:r>
        <w:rPr>
          <w:rFonts w:hAnsi="仿宋_GB2312"/>
          <w:color w:val="auto"/>
          <w:sz w:val="32"/>
          <w:szCs w:val="32"/>
        </w:rPr>
        <w:t>（盖章）</w:t>
      </w:r>
      <w:r>
        <w:rPr>
          <w:color w:val="auto"/>
          <w:sz w:val="32"/>
          <w:szCs w:val="32"/>
        </w:rPr>
        <w:t xml:space="preserve">             </w:t>
      </w:r>
    </w:p>
    <w:p w14:paraId="6D0B05F1">
      <w:pPr>
        <w:adjustRightInd w:val="0"/>
        <w:snapToGrid w:val="0"/>
        <w:spacing w:line="600" w:lineRule="exact"/>
        <w:ind w:firstLine="4160" w:firstLineChars="1300"/>
        <w:rPr>
          <w:color w:val="auto"/>
          <w:sz w:val="32"/>
          <w:szCs w:val="32"/>
        </w:rPr>
      </w:pPr>
      <w:r>
        <w:rPr>
          <w:rFonts w:hAnsi="仿宋_GB2312"/>
          <w:color w:val="auto"/>
          <w:sz w:val="32"/>
          <w:szCs w:val="32"/>
        </w:rPr>
        <w:t>时</w:t>
      </w:r>
      <w:r>
        <w:rPr>
          <w:color w:val="auto"/>
          <w:sz w:val="32"/>
          <w:szCs w:val="32"/>
        </w:rPr>
        <w:t xml:space="preserve">  </w:t>
      </w:r>
      <w:r>
        <w:rPr>
          <w:rFonts w:hAnsi="仿宋_GB2312"/>
          <w:color w:val="auto"/>
          <w:sz w:val="32"/>
          <w:szCs w:val="32"/>
        </w:rPr>
        <w:t>间：</w:t>
      </w:r>
      <w:r>
        <w:rPr>
          <w:color w:val="auto"/>
          <w:sz w:val="32"/>
          <w:szCs w:val="32"/>
        </w:rPr>
        <w:t xml:space="preserve">    </w:t>
      </w:r>
      <w:r>
        <w:rPr>
          <w:rFonts w:hAnsi="仿宋_GB2312"/>
          <w:color w:val="auto"/>
          <w:sz w:val="32"/>
          <w:szCs w:val="32"/>
        </w:rPr>
        <w:t>年</w:t>
      </w:r>
      <w:r>
        <w:rPr>
          <w:color w:val="auto"/>
          <w:sz w:val="32"/>
          <w:szCs w:val="32"/>
        </w:rPr>
        <w:t xml:space="preserve">   </w:t>
      </w:r>
      <w:r>
        <w:rPr>
          <w:rFonts w:hAnsi="仿宋_GB2312"/>
          <w:color w:val="auto"/>
          <w:sz w:val="32"/>
          <w:szCs w:val="32"/>
        </w:rPr>
        <w:t>月</w:t>
      </w:r>
      <w:r>
        <w:rPr>
          <w:color w:val="auto"/>
          <w:sz w:val="32"/>
          <w:szCs w:val="32"/>
        </w:rPr>
        <w:t xml:space="preserve">   </w:t>
      </w:r>
      <w:r>
        <w:rPr>
          <w:rFonts w:hAnsi="仿宋_GB2312"/>
          <w:color w:val="auto"/>
          <w:sz w:val="32"/>
          <w:szCs w:val="32"/>
        </w:rPr>
        <w:t>日</w:t>
      </w:r>
    </w:p>
    <w:p w14:paraId="7E5ED224">
      <w:pPr>
        <w:adjustRightInd w:val="0"/>
        <w:snapToGrid w:val="0"/>
        <w:spacing w:line="600" w:lineRule="exact"/>
        <w:rPr>
          <w:color w:val="auto"/>
          <w:szCs w:val="32"/>
        </w:rPr>
      </w:pPr>
    </w:p>
    <w:p w14:paraId="79E552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089D2691"/>
    <w:rsid w:val="089D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2"/>
    <w:qFormat/>
    <w:uiPriority w:val="0"/>
    <w:pPr>
      <w:ind w:firstLine="660"/>
    </w:pPr>
    <w:rPr>
      <w:rFonts w:ascii="楷体_GB2312" w:hAnsi="楷体_GB2312"/>
      <w:szCs w:val="24"/>
    </w:rPr>
  </w:style>
  <w:style w:type="paragraph" w:styleId="4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rFonts w:ascii="Times New Roman" w:hAnsi="Times New Roman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2024-08-21T08:03:00Z</dcterms:created>
  <dc:creator>-</dc:creator>
  <cp:lastModifiedBy>-</cp:lastModifiedBy>
  <dcterms:modified xsi:type="dcterms:W3CDTF">2024-08-21T08:03:11Z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16100A32EB3040B69D9422CBBDE408A9_11</vt:lpwstr>
  </property>
</Properties>
</file>