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hAnsi="仿宋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202</w:t>
      </w:r>
      <w:r>
        <w:rPr>
          <w:rFonts w:hint="eastAsia" w:ascii="方正小标宋_GBK" w:hAnsi="仿宋" w:eastAsia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hAnsi="仿宋" w:eastAsia="方正小标宋_GBK"/>
          <w:sz w:val="36"/>
          <w:szCs w:val="36"/>
        </w:rPr>
        <w:t>年度</w:t>
      </w:r>
      <w:r>
        <w:rPr>
          <w:rFonts w:hint="eastAsia" w:ascii="方正小标宋_GBK" w:hAnsi="仿宋" w:eastAsia="方正小标宋_GBK"/>
          <w:sz w:val="36"/>
          <w:szCs w:val="36"/>
          <w:lang w:eastAsia="zh-CN"/>
        </w:rPr>
        <w:t>揭榜制科技项目</w:t>
      </w:r>
      <w:r>
        <w:rPr>
          <w:rFonts w:hint="eastAsia" w:ascii="方正小标宋_GBK" w:hAnsi="仿宋" w:eastAsia="方正小标宋_GBK"/>
          <w:sz w:val="36"/>
          <w:szCs w:val="36"/>
        </w:rPr>
        <w:t>推荐汇总表(格式)</w:t>
      </w:r>
    </w:p>
    <w:p>
      <w:pPr>
        <w:pStyle w:val="3"/>
        <w:spacing w:before="0" w:beforeAutospacing="0" w:after="0" w:afterAutospacing="0" w:line="600" w:lineRule="exact"/>
        <w:rPr>
          <w:rFonts w:ascii="楷体_GB2312" w:eastAsia="楷体_GB2312"/>
          <w:color w:val="000000"/>
          <w:sz w:val="28"/>
          <w:szCs w:val="28"/>
        </w:rPr>
      </w:pPr>
    </w:p>
    <w:p>
      <w:pPr>
        <w:pStyle w:val="3"/>
        <w:spacing w:before="0" w:beforeAutospacing="0" w:after="0" w:afterAutospacing="0" w:line="60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推荐单位：    （盖章）                         联系人：               联系电话：</w:t>
      </w:r>
    </w:p>
    <w:tbl>
      <w:tblPr>
        <w:tblStyle w:val="4"/>
        <w:tblW w:w="1414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545"/>
        <w:gridCol w:w="2787"/>
        <w:gridCol w:w="1459"/>
        <w:gridCol w:w="1963"/>
        <w:gridCol w:w="1773"/>
        <w:gridCol w:w="2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4" w:type="dxa"/>
            <w:vAlign w:val="center"/>
          </w:tcPr>
          <w:p>
            <w:pPr>
              <w:spacing w:line="400" w:lineRule="exact"/>
              <w:ind w:left="-108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2545" w:type="dxa"/>
            <w:vAlign w:val="center"/>
          </w:tcPr>
          <w:p>
            <w:pPr>
              <w:spacing w:line="400" w:lineRule="exact"/>
              <w:ind w:left="181" w:leftChars="86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ind w:left="-108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申报单位</w:t>
            </w:r>
          </w:p>
        </w:tc>
        <w:tc>
          <w:tcPr>
            <w:tcW w:w="1459" w:type="dxa"/>
            <w:vAlign w:val="center"/>
          </w:tcPr>
          <w:p>
            <w:pPr>
              <w:spacing w:line="400" w:lineRule="exact"/>
              <w:ind w:left="-108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技术领域</w:t>
            </w:r>
          </w:p>
        </w:tc>
        <w:tc>
          <w:tcPr>
            <w:tcW w:w="1963" w:type="dxa"/>
            <w:vAlign w:val="center"/>
          </w:tcPr>
          <w:p>
            <w:pPr>
              <w:spacing w:line="400" w:lineRule="exact"/>
              <w:ind w:left="-108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项目负责人</w:t>
            </w:r>
          </w:p>
        </w:tc>
        <w:tc>
          <w:tcPr>
            <w:tcW w:w="1773" w:type="dxa"/>
            <w:vAlign w:val="center"/>
          </w:tcPr>
          <w:p>
            <w:pPr>
              <w:spacing w:line="400" w:lineRule="exact"/>
              <w:ind w:left="-108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联系方式</w:t>
            </w:r>
          </w:p>
        </w:tc>
        <w:tc>
          <w:tcPr>
            <w:tcW w:w="2837" w:type="dxa"/>
            <w:vAlign w:val="center"/>
          </w:tcPr>
          <w:p>
            <w:pPr>
              <w:spacing w:line="400" w:lineRule="exact"/>
              <w:ind w:left="-108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所在地区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545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7" w:type="dxa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545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7" w:type="dxa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……</w:t>
            </w:r>
          </w:p>
        </w:tc>
        <w:tc>
          <w:tcPr>
            <w:tcW w:w="2545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7" w:type="dxa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7" w:type="dxa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500" w:lineRule="exact"/>
              <w:ind w:left="158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7996B"/>
    <w:rsid w:val="5E883E3A"/>
    <w:rsid w:val="7CF74C40"/>
    <w:rsid w:val="7F77996B"/>
    <w:rsid w:val="B67FF815"/>
    <w:rsid w:val="DFE68E24"/>
    <w:rsid w:val="EFFFFBBB"/>
    <w:rsid w:val="F47DE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2021-03-26T15:28:00Z</dcterms:created>
  <dc:creator>thtf</dc:creator>
  <cp:lastModifiedBy>inspur</cp:lastModifiedBy>
  <dcterms:modified xsi:type="dcterms:W3CDTF">2023-05-22T08:49:58Z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01595CAD215C426584FA08B4C606252E</vt:lpwstr>
  </property>
</Properties>
</file>