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600" w:lineRule="exact"/>
        <w:rPr>
          <w:rFonts w:hint="eastAsia" w:ascii="仿宋_GB2312" w:hAnsi="方正小标宋_GBK" w:cs="方正小标宋_GBK"/>
          <w:color w:val="auto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楷体_GBK" w:eastAsia="方正小标宋简体" w:cs="方正楷体_GBK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 w:bidi="ar"/>
        </w:rPr>
        <w:t>鄂州市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  <w:t>科技型企业孵化器管理办法</w:t>
      </w:r>
    </w:p>
    <w:p>
      <w:pPr>
        <w:adjustRightInd w:val="0"/>
        <w:snapToGrid w:val="0"/>
        <w:spacing w:line="560" w:lineRule="exact"/>
        <w:jc w:val="center"/>
        <w:rPr>
          <w:rFonts w:hint="eastAsia" w:ascii="楷体_GB2312" w:hAnsi="方正楷体_GBK" w:eastAsia="楷体_GB2312" w:cs="方正楷体_GBK"/>
          <w:color w:val="auto"/>
          <w:szCs w:val="32"/>
        </w:rPr>
      </w:pPr>
      <w:r>
        <w:rPr>
          <w:rFonts w:hint="eastAsia" w:ascii="楷体_GB2312" w:hAnsi="方正楷体_GBK" w:eastAsia="楷体_GB2312" w:cs="方正楷体_GBK"/>
          <w:color w:val="auto"/>
          <w:szCs w:val="32"/>
        </w:rPr>
        <w:t>（征求意见稿）</w:t>
      </w:r>
    </w:p>
    <w:p>
      <w:pPr>
        <w:adjustRightInd w:val="0"/>
        <w:snapToGrid w:val="0"/>
        <w:spacing w:line="600" w:lineRule="exact"/>
        <w:rPr>
          <w:rFonts w:hint="eastAsia" w:ascii="仿宋_GB2312" w:hAnsi="方正仿宋_GBK" w:cs="方正仿宋_GBK"/>
          <w:color w:val="auto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方正黑体_GBK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bidi="ar"/>
        </w:rPr>
        <w:t>第一章  总 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both"/>
        <w:textAlignment w:val="auto"/>
        <w:rPr>
          <w:rFonts w:hint="eastAsia" w:ascii="仿宋_GB2312" w:hAnsi="方正仿宋_GBK" w:cs="方正仿宋_GBK"/>
          <w:color w:val="auto"/>
          <w:sz w:val="32"/>
          <w:szCs w:val="32"/>
        </w:rPr>
      </w:pPr>
      <w:r>
        <w:rPr>
          <w:rFonts w:hint="eastAsia" w:ascii="仿宋_GB2312" w:hAnsi="方正楷体_GBK" w:cs="仿宋_GB2312"/>
          <w:b/>
          <w:color w:val="auto"/>
          <w:sz w:val="32"/>
          <w:szCs w:val="32"/>
          <w:lang w:bidi="ar"/>
        </w:rPr>
        <w:t xml:space="preserve">第一条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为推动科技创新和产业创新深度融合，</w:t>
      </w:r>
      <w:r>
        <w:rPr>
          <w:rFonts w:hint="eastAsia" w:ascii="仿宋_GB2312" w:hAnsi="方正仿宋_GBK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促进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鄂州市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科技型企业孵化器（含加速器，以下简称“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市级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孵化器”）高质量发展，提升孵化服务效能，促进科技成果转化、新兴产业培育和发展新质生</w:t>
      </w:r>
      <w:bookmarkStart w:id="0" w:name="_GoBack"/>
      <w:bookmarkEnd w:id="0"/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产力，根据《湖北省科学技术进步条例》《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湖北省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科技型企业孵化器管理办法》等法规政策，结合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鄂州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实际，制定本办法。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both"/>
        <w:textAlignment w:val="auto"/>
        <w:rPr>
          <w:rFonts w:hint="eastAsia" w:ascii="仿宋_GB2312" w:hAnsi="方正仿宋_GBK" w:cs="方正仿宋_GBK"/>
          <w:color w:val="auto"/>
          <w:sz w:val="32"/>
          <w:szCs w:val="32"/>
        </w:rPr>
      </w:pPr>
      <w:r>
        <w:rPr>
          <w:rFonts w:hint="eastAsia" w:ascii="仿宋_GB2312" w:hAnsi="方正楷体_GBK" w:cs="仿宋_GB2312"/>
          <w:b/>
          <w:color w:val="auto"/>
          <w:sz w:val="32"/>
          <w:szCs w:val="32"/>
          <w:lang w:bidi="ar"/>
        </w:rPr>
        <w:t xml:space="preserve">第二条  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本办法所称孵化器，是指以推动科技成果转化和产业化、培育科技型企业、弘扬企业家精神为核心，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为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科技型初创企业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和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创业团队提供“空间+服务+资源+资本”一体化服务的专业化服务载体。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both"/>
        <w:textAlignment w:val="auto"/>
        <w:rPr>
          <w:rFonts w:hint="eastAsia" w:ascii="仿宋_GB2312" w:hAnsi="方正仿宋_GBK" w:cs="方正仿宋_GBK"/>
          <w:color w:val="auto"/>
          <w:sz w:val="32"/>
          <w:szCs w:val="32"/>
        </w:rPr>
      </w:pPr>
      <w:r>
        <w:rPr>
          <w:rFonts w:hint="eastAsia" w:ascii="仿宋_GB2312" w:hAnsi="方正楷体_GBK" w:cs="仿宋_GB2312"/>
          <w:b/>
          <w:color w:val="auto"/>
          <w:sz w:val="32"/>
          <w:szCs w:val="32"/>
          <w:lang w:bidi="ar"/>
        </w:rPr>
        <w:t xml:space="preserve">第三条  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孵化器的主要功能是整合资源要素，为科技型初创企业和创业团队提供全周期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、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专业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化孵化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服务，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营造创新创业生态，激发创新创业活力，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降低创业风险与成本，推动企业成长，并通过创业带动就业，促进科技创新和产业创新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深度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both"/>
        <w:textAlignment w:val="auto"/>
        <w:rPr>
          <w:rFonts w:hint="eastAsia" w:ascii="仿宋_GB2312" w:hAnsi="方正仿宋_GBK" w:cs="仿宋_GB2312"/>
          <w:color w:val="auto"/>
          <w:sz w:val="32"/>
          <w:szCs w:val="32"/>
          <w:lang w:bidi="ar"/>
        </w:rPr>
      </w:pPr>
      <w:r>
        <w:rPr>
          <w:rFonts w:hint="eastAsia" w:ascii="仿宋_GB2312" w:hAnsi="方正楷体_GBK" w:cs="仿宋_GB2312"/>
          <w:b/>
          <w:color w:val="auto"/>
          <w:sz w:val="32"/>
          <w:szCs w:val="32"/>
          <w:lang w:bidi="ar"/>
        </w:rPr>
        <w:t>第</w:t>
      </w:r>
      <w:r>
        <w:rPr>
          <w:rFonts w:hint="eastAsia" w:ascii="仿宋_GB2312" w:hAnsi="方正楷体_GBK" w:cs="仿宋_GB2312"/>
          <w:b/>
          <w:color w:val="auto"/>
          <w:sz w:val="32"/>
          <w:szCs w:val="32"/>
          <w:lang w:eastAsia="zh-CN" w:bidi="ar"/>
        </w:rPr>
        <w:t>四</w:t>
      </w:r>
      <w:r>
        <w:rPr>
          <w:rFonts w:hint="eastAsia" w:ascii="仿宋_GB2312" w:hAnsi="方正楷体_GBK" w:cs="仿宋_GB2312"/>
          <w:b/>
          <w:color w:val="auto"/>
          <w:sz w:val="32"/>
          <w:szCs w:val="32"/>
          <w:lang w:bidi="ar"/>
        </w:rPr>
        <w:t xml:space="preserve">条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科技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局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负责统筹全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市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孵化器发展规划、认定管理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、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评价监督；指导</w:t>
      </w:r>
      <w:r>
        <w:rPr>
          <w:rFonts w:hint="eastAsia" w:ascii="仿宋_GB2312" w:hAnsi="方正仿宋_GB2312" w:cs="仿宋_GB2312"/>
          <w:color w:val="auto"/>
          <w:sz w:val="32"/>
          <w:szCs w:val="32"/>
          <w:lang w:eastAsia="zh-CN" w:bidi="ar"/>
        </w:rPr>
        <w:t>各区</w:t>
      </w:r>
      <w:r>
        <w:rPr>
          <w:rFonts w:hint="eastAsia" w:ascii="仿宋_GB2312" w:hAnsi="方正仿宋_GB2312" w:cs="仿宋_GB2312"/>
          <w:color w:val="auto"/>
          <w:sz w:val="32"/>
          <w:szCs w:val="32"/>
          <w:lang w:bidi="ar"/>
        </w:rPr>
        <w:t>科技管理部门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开展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市级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孵化器培育与管理；对接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省科技厅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开展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省级以上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孵化器推荐工作。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方正仿宋_GBK" w:cs="方正仿宋_GBK"/>
          <w:color w:val="auto"/>
          <w:sz w:val="32"/>
          <w:szCs w:val="32"/>
        </w:rPr>
      </w:pPr>
      <w:r>
        <w:rPr>
          <w:rFonts w:hint="eastAsia" w:ascii="仿宋_GB2312" w:hAnsi="方正仿宋_GBK" w:cs="仿宋_GB2312"/>
          <w:color w:val="auto"/>
          <w:sz w:val="32"/>
          <w:szCs w:val="32"/>
          <w:lang w:val="en-US" w:eastAsia="zh-CN" w:bidi="ar"/>
        </w:rPr>
        <w:t>各区、葛店开发区、临空经济区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科技管理</w:t>
      </w:r>
      <w:r>
        <w:rPr>
          <w:rFonts w:hint="eastAsia" w:ascii="仿宋_GB2312" w:hAnsi="方正仿宋_GB2312" w:cs="仿宋_GB2312"/>
          <w:color w:val="auto"/>
          <w:sz w:val="32"/>
          <w:szCs w:val="32"/>
          <w:lang w:bidi="ar"/>
        </w:rPr>
        <w:t>部门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负责本行政区域内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市级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孵化器的培育、认定初审推荐及日常运行监管；配合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科技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局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开展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省级以上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孵化器推荐相关工作。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方正黑体_GBK"/>
          <w:color w:val="auto"/>
          <w:sz w:val="32"/>
          <w:szCs w:val="32"/>
        </w:rPr>
      </w:pPr>
      <w:r>
        <w:rPr>
          <w:rFonts w:hint="eastAsia" w:ascii="黑体" w:hAnsi="黑体" w:eastAsia="黑体" w:cs="方正黑体_GBK"/>
          <w:color w:val="auto"/>
          <w:sz w:val="32"/>
          <w:szCs w:val="32"/>
        </w:rPr>
        <w:t>第二章  认定条件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both"/>
        <w:textAlignment w:val="auto"/>
        <w:rPr>
          <w:rFonts w:hint="eastAsia" w:ascii="仿宋_GB2312" w:hAnsi="方正仿宋_GBK" w:cs="仿宋_GB2312"/>
          <w:color w:val="auto"/>
          <w:sz w:val="32"/>
          <w:szCs w:val="32"/>
          <w:lang w:bidi="ar"/>
        </w:rPr>
      </w:pPr>
      <w:r>
        <w:rPr>
          <w:rFonts w:hint="eastAsia" w:ascii="仿宋_GB2312" w:hAnsi="方正楷体_GBK" w:cs="仿宋_GB2312"/>
          <w:b/>
          <w:color w:val="auto"/>
          <w:sz w:val="32"/>
          <w:szCs w:val="32"/>
          <w:lang w:bidi="ar"/>
        </w:rPr>
        <w:t>第</w:t>
      </w:r>
      <w:r>
        <w:rPr>
          <w:rFonts w:hint="eastAsia" w:ascii="仿宋_GB2312" w:hAnsi="方正楷体_GBK" w:cs="仿宋_GB2312"/>
          <w:b/>
          <w:color w:val="auto"/>
          <w:sz w:val="32"/>
          <w:szCs w:val="32"/>
          <w:lang w:eastAsia="zh-CN" w:bidi="ar"/>
        </w:rPr>
        <w:t>五</w:t>
      </w:r>
      <w:r>
        <w:rPr>
          <w:rFonts w:hint="eastAsia" w:ascii="仿宋_GB2312" w:hAnsi="方正楷体_GBK" w:cs="仿宋_GB2312"/>
          <w:b/>
          <w:color w:val="auto"/>
          <w:sz w:val="32"/>
          <w:szCs w:val="32"/>
          <w:lang w:bidi="ar"/>
        </w:rPr>
        <w:t xml:space="preserve">条  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市级孵化器认定应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同时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具备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方正仿宋_GBK" w:eastAsia="楷体_GB2312" w:cs="楷体_GB2312"/>
          <w:color w:val="auto"/>
          <w:sz w:val="32"/>
          <w:szCs w:val="32"/>
          <w:lang w:eastAsia="zh-CN" w:bidi="ar"/>
        </w:rPr>
      </w:pPr>
      <w:r>
        <w:rPr>
          <w:rFonts w:hint="eastAsia" w:ascii="楷体_GB2312" w:hAnsi="方正仿宋_GBK" w:eastAsia="楷体_GB2312" w:cs="楷体_GB2312"/>
          <w:color w:val="auto"/>
          <w:sz w:val="32"/>
          <w:szCs w:val="32"/>
          <w:lang w:bidi="ar"/>
        </w:rPr>
        <w:t>（一）</w:t>
      </w:r>
      <w:r>
        <w:rPr>
          <w:rFonts w:hint="eastAsia" w:ascii="楷体_GB2312" w:hAnsi="方正仿宋_GBK" w:eastAsia="楷体_GB2312" w:cs="楷体_GB2312"/>
          <w:color w:val="auto"/>
          <w:sz w:val="32"/>
          <w:szCs w:val="32"/>
          <w:lang w:eastAsia="zh-CN" w:bidi="ar"/>
        </w:rPr>
        <w:t>运营主体。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鄂州市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内注册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成立并实际运营满1年，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具有独立法人资格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、完善的运营管理体系和较强的孵化服务能力。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方正仿宋_GBK" w:cs="方正仿宋_GBK"/>
          <w:color w:val="auto"/>
          <w:sz w:val="32"/>
          <w:szCs w:val="32"/>
        </w:rPr>
      </w:pPr>
      <w:r>
        <w:rPr>
          <w:rFonts w:hint="eastAsia" w:ascii="楷体_GB2312" w:hAnsi="方正仿宋_GBK" w:eastAsia="楷体_GB2312" w:cs="楷体_GB2312"/>
          <w:color w:val="auto"/>
          <w:sz w:val="32"/>
          <w:szCs w:val="32"/>
          <w:lang w:bidi="ar"/>
        </w:rPr>
        <w:t>（二）场地设施。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拥有可自主支配（自有、租赁或协议使用）的孵化场地面积不少于3000平方米；配套完善的办公、研发、中试等设施。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方正仿宋_GBK" w:cs="方正仿宋_GBK"/>
          <w:color w:val="auto"/>
          <w:sz w:val="32"/>
          <w:szCs w:val="32"/>
        </w:rPr>
      </w:pPr>
      <w:r>
        <w:rPr>
          <w:rFonts w:hint="eastAsia" w:ascii="楷体_GB2312" w:hAnsi="方正仿宋_GBK" w:eastAsia="楷体_GB2312" w:cs="楷体_GB2312"/>
          <w:color w:val="auto"/>
          <w:sz w:val="32"/>
          <w:szCs w:val="32"/>
          <w:lang w:bidi="ar"/>
        </w:rPr>
        <w:t>（三）服务团队。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配备职业化运营团队，专职孵化服务人员不少于</w:t>
      </w:r>
      <w:r>
        <w:rPr>
          <w:rFonts w:hint="default" w:ascii="仿宋_GB2312" w:hAnsi="方正仿宋_GBK" w:cs="仿宋_GB2312"/>
          <w:color w:val="000000" w:themeColor="text1"/>
          <w:sz w:val="32"/>
          <w:szCs w:val="32"/>
          <w:lang w:val="en-US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人（占机构总人数不少于</w:t>
      </w:r>
      <w:r>
        <w:rPr>
          <w:rFonts w:hint="default" w:ascii="仿宋_GB2312" w:hAnsi="方正仿宋_GBK" w:cs="仿宋_GB2312"/>
          <w:color w:val="000000" w:themeColor="text1"/>
          <w:sz w:val="32"/>
          <w:szCs w:val="32"/>
          <w:lang w:val="en-US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方正仿宋_GBK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0%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），每10家在孵企业至少配备1名创业导师。其中，专职孵化服务人员（负责人、技术/投融资骨干）须持有孵化器从业人员或技术经理人相关证书，或者具备自然科学研究人员初级及以上职称（创业孵化、技术转移等相关方向）；创业导师应为创业服务、金融投资、经济咨询等社会服务领域业务专家，且具有相关行业高级职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方正仿宋_GBK" w:cs="方正仿宋_GBK"/>
          <w:color w:val="auto"/>
          <w:sz w:val="32"/>
          <w:szCs w:val="32"/>
        </w:rPr>
      </w:pPr>
      <w:r>
        <w:rPr>
          <w:rFonts w:hint="eastAsia" w:ascii="楷体_GB2312" w:hAnsi="方正仿宋_GBK" w:eastAsia="楷体_GB2312" w:cs="楷体_GB2312"/>
          <w:color w:val="auto"/>
          <w:sz w:val="32"/>
          <w:szCs w:val="32"/>
          <w:lang w:bidi="ar"/>
        </w:rPr>
        <w:t>（四）在孵企业。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在孵企业不少于</w:t>
      </w:r>
      <w:r>
        <w:rPr>
          <w:rFonts w:hint="default" w:ascii="仿宋_GB2312" w:hAnsi="方正仿宋_GBK" w:cs="仿宋_GB2312"/>
          <w:color w:val="000000" w:themeColor="text1"/>
          <w:sz w:val="32"/>
          <w:szCs w:val="32"/>
          <w:lang w:val="en-US" w:bidi="ar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家，其中科技型中小企业、创新型中小企业占在孵企业总数的比例不少于</w:t>
      </w:r>
      <w:r>
        <w:rPr>
          <w:rFonts w:hint="default" w:ascii="仿宋_GB2312" w:hAnsi="方正仿宋_GBK" w:cs="仿宋_GB2312"/>
          <w:color w:val="000000" w:themeColor="text1"/>
          <w:sz w:val="32"/>
          <w:szCs w:val="32"/>
          <w:lang w:val="en-US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方正仿宋_GBK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0%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；上自然年度新增注册企业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数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占比不少于</w:t>
      </w:r>
      <w:r>
        <w:rPr>
          <w:rFonts w:hint="eastAsia" w:ascii="仿宋_GB2312" w:hAnsi="方正仿宋_GBK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20%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方正仿宋_GBK" w:cs="方正仿宋_GBK"/>
          <w:color w:val="auto"/>
          <w:sz w:val="32"/>
          <w:szCs w:val="32"/>
        </w:rPr>
      </w:pPr>
      <w:r>
        <w:rPr>
          <w:rFonts w:hint="eastAsia" w:ascii="楷体_GB2312" w:hAnsi="方正仿宋_GBK" w:eastAsia="楷体_GB2312" w:cs="楷体_GB2312"/>
          <w:color w:val="auto"/>
          <w:sz w:val="32"/>
          <w:szCs w:val="32"/>
          <w:lang w:bidi="ar"/>
        </w:rPr>
        <w:t>（五）投融资服务。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上自然年度通过自有孵化资金、合作股权投资基金等完成股权投资且</w:t>
      </w:r>
      <w:r>
        <w:rPr>
          <w:rFonts w:hint="eastAsia" w:ascii="仿宋_GB2312" w:hAnsi="方正仿宋_GB2312" w:cs="仿宋_GB2312"/>
          <w:color w:val="auto"/>
          <w:sz w:val="32"/>
          <w:szCs w:val="32"/>
          <w:lang w:bidi="ar"/>
        </w:rPr>
        <w:t>确权实缴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（单笔不少于20万元）</w:t>
      </w:r>
      <w:r>
        <w:rPr>
          <w:rFonts w:hint="eastAsia" w:ascii="仿宋_GB2312" w:hAnsi="方正仿宋_GB2312" w:cs="仿宋_GB2312"/>
          <w:color w:val="auto"/>
          <w:sz w:val="32"/>
          <w:szCs w:val="32"/>
          <w:lang w:bidi="ar"/>
        </w:rPr>
        <w:t>的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在孵企业不少于</w:t>
      </w:r>
      <w:r>
        <w:rPr>
          <w:rFonts w:hint="eastAsia" w:ascii="仿宋_GB2312" w:hAnsi="方正仿宋_GBK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１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家，或获得外部融资（单笔不少于20万元）的在孵企业占比不少于</w:t>
      </w:r>
      <w:r>
        <w:rPr>
          <w:rFonts w:hint="eastAsia" w:ascii="仿宋_GB2312" w:hAnsi="方正仿宋_GBK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20%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方正仿宋_GBK" w:cs="方正仿宋_GBK"/>
          <w:color w:val="auto"/>
          <w:sz w:val="32"/>
          <w:szCs w:val="32"/>
        </w:rPr>
      </w:pPr>
      <w:r>
        <w:rPr>
          <w:rFonts w:hint="eastAsia" w:ascii="楷体_GB2312" w:hAnsi="方正仿宋_GBK" w:eastAsia="楷体_GB2312" w:cs="楷体_GB2312"/>
          <w:color w:val="auto"/>
          <w:sz w:val="32"/>
          <w:szCs w:val="32"/>
          <w:lang w:bidi="ar"/>
        </w:rPr>
        <w:t>（六）服务能级。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单独核算孵化服务收入，上自然年度总收入不少于</w:t>
      </w:r>
      <w:r>
        <w:rPr>
          <w:rFonts w:hint="eastAsia" w:ascii="仿宋_GB2312" w:hAnsi="方正仿宋_GBK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万元，其中非房租及物业收入占比不少于</w:t>
      </w:r>
      <w:r>
        <w:rPr>
          <w:rFonts w:hint="default" w:ascii="仿宋_GB2312" w:hAnsi="方正仿宋_GBK" w:cs="仿宋_GB2312"/>
          <w:color w:val="000000" w:themeColor="text1"/>
          <w:sz w:val="32"/>
          <w:szCs w:val="32"/>
          <w:lang w:val="en-US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方正仿宋_GBK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%；上自然年度至少</w:t>
      </w:r>
      <w:r>
        <w:rPr>
          <w:rFonts w:hint="default" w:ascii="仿宋_GB2312" w:hAnsi="方正仿宋_GBK" w:cs="仿宋_GB2312"/>
          <w:color w:val="000000" w:themeColor="text1"/>
          <w:sz w:val="32"/>
          <w:szCs w:val="32"/>
          <w:lang w:val="en-US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家在孵企业毕业。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方正仿宋_GBK" w:cs="方正仿宋_GBK"/>
          <w:color w:val="auto"/>
          <w:sz w:val="32"/>
          <w:szCs w:val="32"/>
        </w:rPr>
      </w:pPr>
      <w:r>
        <w:rPr>
          <w:rFonts w:hint="eastAsia" w:ascii="楷体_GB2312" w:hAnsi="方正仿宋_GBK" w:eastAsia="楷体_GB2312" w:cs="楷体_GB2312"/>
          <w:color w:val="auto"/>
          <w:sz w:val="32"/>
          <w:szCs w:val="32"/>
          <w:lang w:bidi="ar"/>
        </w:rPr>
        <w:t>（</w:t>
      </w:r>
      <w:r>
        <w:rPr>
          <w:rFonts w:hint="eastAsia" w:ascii="楷体_GB2312" w:hAnsi="方正仿宋_GBK" w:eastAsia="楷体_GB2312" w:cs="楷体_GB2312"/>
          <w:color w:val="auto"/>
          <w:sz w:val="32"/>
          <w:szCs w:val="32"/>
          <w:lang w:eastAsia="zh-CN" w:bidi="ar"/>
        </w:rPr>
        <w:t>七</w:t>
      </w:r>
      <w:r>
        <w:rPr>
          <w:rFonts w:hint="eastAsia" w:ascii="楷体_GB2312" w:hAnsi="方正仿宋_GBK" w:eastAsia="楷体_GB2312" w:cs="楷体_GB2312"/>
          <w:color w:val="auto"/>
          <w:sz w:val="32"/>
          <w:szCs w:val="32"/>
          <w:lang w:bidi="ar"/>
        </w:rPr>
        <w:t>）合规要求。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近3年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未发生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重大环保、质量、安全事故，未被列入严重失信主体名单，无重大违法违规行为。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both"/>
        <w:textAlignment w:val="auto"/>
        <w:rPr>
          <w:rFonts w:hint="eastAsia" w:ascii="仿宋_GB2312" w:hAnsi="方正仿宋_GBK" w:cs="仿宋_GB2312"/>
          <w:color w:val="auto"/>
          <w:sz w:val="32"/>
          <w:szCs w:val="32"/>
          <w:lang w:bidi="ar"/>
        </w:rPr>
      </w:pPr>
      <w:r>
        <w:rPr>
          <w:rFonts w:hint="eastAsia" w:ascii="仿宋_GB2312" w:hAnsi="方正楷体_GBK" w:cs="仿宋_GB2312"/>
          <w:b/>
          <w:color w:val="auto"/>
          <w:sz w:val="32"/>
          <w:szCs w:val="32"/>
          <w:lang w:bidi="ar"/>
        </w:rPr>
        <w:t>第</w:t>
      </w:r>
      <w:r>
        <w:rPr>
          <w:rFonts w:hint="eastAsia" w:ascii="仿宋_GB2312" w:hAnsi="方正楷体_GBK" w:cs="仿宋_GB2312"/>
          <w:b/>
          <w:color w:val="auto"/>
          <w:sz w:val="32"/>
          <w:szCs w:val="32"/>
          <w:lang w:eastAsia="zh-CN" w:bidi="ar"/>
        </w:rPr>
        <w:t>六</w:t>
      </w:r>
      <w:r>
        <w:rPr>
          <w:rFonts w:hint="eastAsia" w:ascii="仿宋_GB2312" w:hAnsi="方正楷体_GBK" w:cs="仿宋_GB2312"/>
          <w:b/>
          <w:color w:val="auto"/>
          <w:sz w:val="32"/>
          <w:szCs w:val="32"/>
          <w:lang w:bidi="ar"/>
        </w:rPr>
        <w:t xml:space="preserve">条  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本办法所称的在孵企业是指注册且实际运营在孵化器内，从事新技术新产品研发、生产和服务的被孵化企业，且符合《中小企业划型标准规定》中的小型、微型企业标准。</w:t>
      </w:r>
    </w:p>
    <w:p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方正仿宋_GBK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方正楷体_GBK" w:eastAsia="仿宋_GB2312" w:cs="仿宋_GB2312"/>
          <w:b/>
          <w:color w:val="auto"/>
          <w:kern w:val="2"/>
          <w:sz w:val="32"/>
          <w:szCs w:val="32"/>
          <w:lang w:val="en-US" w:eastAsia="zh-CN" w:bidi="ar"/>
        </w:rPr>
        <w:t xml:space="preserve">　　第七条  </w:t>
      </w:r>
      <w:r>
        <w:rPr>
          <w:rFonts w:hint="eastAsia" w:ascii="仿宋_GB2312" w:hAnsi="方正仿宋_GBK" w:eastAsia="仿宋_GB2312" w:cs="仿宋_GB2312"/>
          <w:color w:val="auto"/>
          <w:kern w:val="2"/>
          <w:sz w:val="32"/>
          <w:szCs w:val="32"/>
          <w:lang w:val="en-US" w:eastAsia="zh-CN" w:bidi="ar"/>
        </w:rPr>
        <w:t>本办法所称的毕业企业是指至少符合以下条件之一的在孵企业，由孵化器自主确定：</w:t>
      </w:r>
    </w:p>
    <w:p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方正仿宋_GBK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方正仿宋_GBK" w:eastAsia="仿宋_GB2312" w:cs="仿宋_GB2312"/>
          <w:color w:val="auto"/>
          <w:kern w:val="2"/>
          <w:sz w:val="32"/>
          <w:szCs w:val="32"/>
          <w:lang w:val="en-US" w:eastAsia="zh-CN" w:bidi="ar"/>
        </w:rPr>
        <w:t>　　1.新认定为专精特新中小企业或高新技术企业；</w:t>
      </w:r>
    </w:p>
    <w:p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方正仿宋_GBK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方正仿宋_GBK" w:eastAsia="仿宋_GB2312" w:cs="仿宋_GB2312"/>
          <w:color w:val="auto"/>
          <w:kern w:val="2"/>
          <w:sz w:val="32"/>
          <w:szCs w:val="32"/>
          <w:lang w:val="en-US" w:eastAsia="zh-CN" w:bidi="ar"/>
        </w:rPr>
        <w:t>　　2.获得单笔天使投资或风险投资超过500万元；</w:t>
      </w:r>
    </w:p>
    <w:p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方正仿宋_GBK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方正仿宋_GBK" w:eastAsia="仿宋_GB2312" w:cs="仿宋_GB2312"/>
          <w:color w:val="auto"/>
          <w:kern w:val="2"/>
          <w:sz w:val="32"/>
          <w:szCs w:val="32"/>
          <w:lang w:val="en-US" w:eastAsia="zh-CN" w:bidi="ar"/>
        </w:rPr>
        <w:t>　　3.连续两年营业收入累计超过1000万元；</w:t>
      </w:r>
    </w:p>
    <w:p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方正仿宋_GBK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方正仿宋_GBK" w:eastAsia="仿宋_GB2312" w:cs="仿宋_GB2312"/>
          <w:color w:val="auto"/>
          <w:kern w:val="2"/>
          <w:sz w:val="32"/>
          <w:szCs w:val="32"/>
          <w:lang w:val="en-US" w:eastAsia="zh-CN" w:bidi="ar"/>
        </w:rPr>
        <w:t>　　4.被兼并、收购或在国内外资本市场挂牌、上市。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方正黑体_GBK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方正黑体_GBK"/>
          <w:color w:val="auto"/>
          <w:sz w:val="32"/>
          <w:szCs w:val="32"/>
        </w:rPr>
        <w:t>第三章  认定</w:t>
      </w:r>
      <w:r>
        <w:rPr>
          <w:rFonts w:hint="eastAsia" w:ascii="黑体" w:hAnsi="黑体" w:eastAsia="黑体" w:cs="方正黑体_GBK"/>
          <w:color w:val="auto"/>
          <w:sz w:val="32"/>
          <w:szCs w:val="32"/>
          <w:lang w:eastAsia="zh-CN"/>
        </w:rPr>
        <w:t>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both"/>
        <w:textAlignment w:val="auto"/>
        <w:rPr>
          <w:rFonts w:hint="eastAsia" w:ascii="仿宋_GB2312" w:hAnsi="方正仿宋_GBK" w:cs="方正仿宋_GBK"/>
          <w:color w:val="auto"/>
          <w:sz w:val="32"/>
          <w:szCs w:val="32"/>
        </w:rPr>
      </w:pPr>
      <w:r>
        <w:rPr>
          <w:rFonts w:hint="eastAsia" w:ascii="仿宋_GB2312" w:hAnsi="方正楷体_GBK" w:cs="仿宋_GB2312"/>
          <w:b/>
          <w:color w:val="auto"/>
          <w:sz w:val="32"/>
          <w:szCs w:val="32"/>
          <w:lang w:bidi="ar"/>
        </w:rPr>
        <w:t>第</w:t>
      </w:r>
      <w:r>
        <w:rPr>
          <w:rFonts w:hint="eastAsia" w:ascii="仿宋_GB2312" w:hAnsi="方正楷体_GBK" w:cs="仿宋_GB2312"/>
          <w:b/>
          <w:color w:val="auto"/>
          <w:sz w:val="32"/>
          <w:szCs w:val="32"/>
          <w:lang w:eastAsia="zh-CN" w:bidi="ar"/>
        </w:rPr>
        <w:t>八</w:t>
      </w:r>
      <w:r>
        <w:rPr>
          <w:rFonts w:hint="eastAsia" w:ascii="仿宋_GB2312" w:hAnsi="方正楷体_GBK" w:cs="仿宋_GB2312"/>
          <w:b/>
          <w:color w:val="auto"/>
          <w:sz w:val="32"/>
          <w:szCs w:val="32"/>
          <w:lang w:bidi="ar"/>
        </w:rPr>
        <w:t xml:space="preserve">条  </w:t>
      </w:r>
      <w:r>
        <w:rPr>
          <w:rFonts w:hint="eastAsia" w:ascii="仿宋_GB2312" w:hAnsi="方正楷体_GBK" w:cs="仿宋_GB2312"/>
          <w:b w:val="0"/>
          <w:bCs/>
          <w:color w:val="auto"/>
          <w:sz w:val="32"/>
          <w:szCs w:val="32"/>
          <w:lang w:eastAsia="zh-CN" w:bidi="ar"/>
        </w:rPr>
        <w:t>市</w:t>
      </w:r>
      <w:r>
        <w:rPr>
          <w:rFonts w:hint="eastAsia" w:ascii="仿宋_GB2312" w:hAnsi="方正仿宋_GBK" w:cs="仿宋_GB2312"/>
          <w:b w:val="0"/>
          <w:bCs/>
          <w:color w:val="auto"/>
          <w:sz w:val="32"/>
          <w:szCs w:val="32"/>
          <w:lang w:bidi="ar"/>
        </w:rPr>
        <w:t>级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孵化器认定程序：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方正仿宋_GBK" w:cs="方正仿宋_GBK"/>
          <w:color w:val="auto"/>
          <w:sz w:val="32"/>
          <w:szCs w:val="32"/>
        </w:rPr>
      </w:pPr>
      <w:r>
        <w:rPr>
          <w:rFonts w:hint="eastAsia" w:ascii="楷体_GB2312" w:hAnsi="方正仿宋_GBK" w:eastAsia="楷体_GB2312" w:cs="楷体_GB2312"/>
          <w:color w:val="auto"/>
          <w:sz w:val="32"/>
          <w:szCs w:val="32"/>
          <w:lang w:bidi="ar"/>
        </w:rPr>
        <w:t>（一）主体申报。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市科技局发布认定通知，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孵化器运营主体对照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认定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标准，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按要求填写完成申报材料后，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提交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给</w:t>
      </w:r>
      <w:r>
        <w:rPr>
          <w:rFonts w:hint="eastAsia" w:ascii="仿宋_GB2312" w:hAnsi="方正仿宋_GB2312" w:cs="仿宋_GB2312"/>
          <w:color w:val="auto"/>
          <w:sz w:val="32"/>
          <w:szCs w:val="32"/>
          <w:lang w:eastAsia="zh-CN" w:bidi="ar"/>
        </w:rPr>
        <w:t>所在区</w:t>
      </w:r>
      <w:r>
        <w:rPr>
          <w:rFonts w:hint="eastAsia" w:ascii="仿宋_GB2312" w:hAnsi="方正仿宋_GB2312" w:cs="仿宋_GB2312"/>
          <w:color w:val="auto"/>
          <w:sz w:val="32"/>
          <w:szCs w:val="32"/>
          <w:lang w:bidi="ar"/>
        </w:rPr>
        <w:t>科技管理部门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方正仿宋_GBK" w:cs="方正仿宋_GBK"/>
          <w:color w:val="auto"/>
          <w:sz w:val="32"/>
          <w:szCs w:val="32"/>
        </w:rPr>
      </w:pPr>
      <w:r>
        <w:rPr>
          <w:rFonts w:hint="eastAsia" w:ascii="楷体_GB2312" w:hAnsi="方正仿宋_GBK" w:eastAsia="楷体_GB2312" w:cs="楷体_GB2312"/>
          <w:color w:val="auto"/>
          <w:sz w:val="32"/>
          <w:szCs w:val="32"/>
          <w:lang w:bidi="ar"/>
        </w:rPr>
        <w:t>（二）审核推荐。</w:t>
      </w:r>
      <w:r>
        <w:rPr>
          <w:rFonts w:hint="eastAsia" w:ascii="仿宋_GB2312" w:hAnsi="方正仿宋_GB2312" w:cs="仿宋_GB2312"/>
          <w:color w:val="auto"/>
          <w:sz w:val="32"/>
          <w:szCs w:val="32"/>
          <w:lang w:eastAsia="zh-CN" w:bidi="ar"/>
        </w:rPr>
        <w:t>所在区</w:t>
      </w:r>
      <w:r>
        <w:rPr>
          <w:rFonts w:hint="eastAsia" w:ascii="仿宋_GB2312" w:hAnsi="方正仿宋_GB2312" w:cs="仿宋_GB2312"/>
          <w:color w:val="auto"/>
          <w:sz w:val="32"/>
          <w:szCs w:val="32"/>
          <w:lang w:bidi="ar"/>
        </w:rPr>
        <w:t>科技管理部门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对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申报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材料完整性、合规性进行审核，出具推荐意见后报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市科技局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方正仿宋_GBK" w:cs="方正仿宋_GBK"/>
          <w:color w:val="auto"/>
          <w:sz w:val="32"/>
          <w:szCs w:val="32"/>
        </w:rPr>
      </w:pPr>
      <w:r>
        <w:rPr>
          <w:rFonts w:hint="eastAsia" w:ascii="楷体_GB2312" w:hAnsi="方正仿宋_GBK" w:eastAsia="楷体_GB2312" w:cs="楷体_GB2312"/>
          <w:color w:val="auto"/>
          <w:sz w:val="32"/>
          <w:szCs w:val="32"/>
          <w:lang w:bidi="ar"/>
        </w:rPr>
        <w:t>（三）专家评审。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市科技局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组织专家评审，提出拟认定名单。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方正仿宋_GBK" w:cs="方正仿宋_GBK"/>
          <w:color w:val="auto"/>
          <w:sz w:val="32"/>
          <w:szCs w:val="32"/>
        </w:rPr>
      </w:pPr>
      <w:r>
        <w:rPr>
          <w:rFonts w:hint="eastAsia" w:ascii="楷体_GB2312" w:hAnsi="方正仿宋_GBK" w:eastAsia="楷体_GB2312" w:cs="楷体_GB2312"/>
          <w:color w:val="auto"/>
          <w:sz w:val="32"/>
          <w:szCs w:val="32"/>
          <w:lang w:bidi="ar"/>
        </w:rPr>
        <w:t>（四）实地核查。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市科技局</w:t>
      </w:r>
      <w:r>
        <w:rPr>
          <w:rFonts w:hint="eastAsia" w:ascii="仿宋_GB2312" w:hAnsi="方正仿宋_GB2312" w:cs="仿宋_GB2312"/>
          <w:color w:val="auto"/>
          <w:sz w:val="32"/>
          <w:szCs w:val="32"/>
          <w:lang w:eastAsia="zh-CN" w:bidi="ar"/>
        </w:rPr>
        <w:t>会同各区</w:t>
      </w:r>
      <w:r>
        <w:rPr>
          <w:rFonts w:hint="eastAsia" w:ascii="仿宋_GB2312" w:hAnsi="方正仿宋_GB2312" w:cs="仿宋_GB2312"/>
          <w:color w:val="auto"/>
          <w:sz w:val="32"/>
          <w:szCs w:val="32"/>
          <w:lang w:bidi="ar"/>
        </w:rPr>
        <w:t>科技管理部门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对拟认定对象开展实地核查，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提出核查意见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方正仿宋_GBK" w:cs="仿宋_GB2312"/>
          <w:color w:val="auto"/>
          <w:sz w:val="32"/>
          <w:szCs w:val="32"/>
          <w:lang w:bidi="ar"/>
        </w:rPr>
      </w:pPr>
      <w:r>
        <w:rPr>
          <w:rFonts w:hint="eastAsia" w:ascii="楷体_GB2312" w:hAnsi="方正仿宋_GBK" w:eastAsia="楷体_GB2312" w:cs="楷体_GB2312"/>
          <w:color w:val="auto"/>
          <w:sz w:val="32"/>
          <w:szCs w:val="32"/>
          <w:lang w:bidi="ar"/>
        </w:rPr>
        <w:t>（五）公示认定。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经公示无异议（公示期5个工作日），由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市科技局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发文认定为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市级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孵化器。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方正黑体_GBK"/>
          <w:color w:val="auto"/>
          <w:sz w:val="32"/>
          <w:szCs w:val="32"/>
        </w:rPr>
      </w:pPr>
      <w:r>
        <w:rPr>
          <w:rFonts w:hint="eastAsia" w:ascii="黑体" w:hAnsi="黑体" w:eastAsia="黑体" w:cs="方正黑体_GBK"/>
          <w:color w:val="auto"/>
          <w:sz w:val="32"/>
          <w:szCs w:val="32"/>
        </w:rPr>
        <w:t>第四章  评价监督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both"/>
        <w:textAlignment w:val="auto"/>
        <w:rPr>
          <w:rFonts w:hint="eastAsia" w:ascii="仿宋_GB2312" w:hAnsi="方正仿宋_GBK" w:cs="方正仿宋_GBK"/>
          <w:color w:val="auto"/>
          <w:sz w:val="32"/>
          <w:szCs w:val="32"/>
        </w:rPr>
      </w:pPr>
      <w:r>
        <w:rPr>
          <w:rFonts w:hint="eastAsia" w:ascii="仿宋_GB2312" w:hAnsi="方正楷体_GBK" w:cs="仿宋_GB2312"/>
          <w:b/>
          <w:color w:val="auto"/>
          <w:sz w:val="32"/>
          <w:szCs w:val="32"/>
          <w:lang w:bidi="ar"/>
        </w:rPr>
        <w:t>第</w:t>
      </w:r>
      <w:r>
        <w:rPr>
          <w:rFonts w:hint="eastAsia" w:ascii="仿宋_GB2312" w:hAnsi="方正楷体_GBK" w:cs="仿宋_GB2312"/>
          <w:b/>
          <w:color w:val="auto"/>
          <w:sz w:val="32"/>
          <w:szCs w:val="32"/>
          <w:lang w:eastAsia="zh-CN" w:bidi="ar"/>
        </w:rPr>
        <w:t>九</w:t>
      </w:r>
      <w:r>
        <w:rPr>
          <w:rFonts w:hint="eastAsia" w:ascii="仿宋_GB2312" w:hAnsi="方正楷体_GBK" w:cs="仿宋_GB2312"/>
          <w:b/>
          <w:color w:val="auto"/>
          <w:sz w:val="32"/>
          <w:szCs w:val="32"/>
          <w:lang w:bidi="ar"/>
        </w:rPr>
        <w:t xml:space="preserve">条  </w:t>
      </w:r>
      <w:r>
        <w:rPr>
          <w:rFonts w:hint="eastAsia" w:ascii="仿宋_GB2312" w:hAnsi="方正仿宋_GBK" w:cs="仿宋_GB2312"/>
          <w:color w:val="auto"/>
          <w:kern w:val="2"/>
          <w:sz w:val="32"/>
          <w:szCs w:val="32"/>
          <w:lang w:val="en-US" w:eastAsia="zh-CN" w:bidi="ar"/>
        </w:rPr>
        <w:t>市科技局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每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两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年开展1次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市级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孵化器绩效评价工作，采取“数据比对+专家审核+现场核查”相结合方式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，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重点围绕孵化基础条件、孵化服务开展、企业培育成长等方面开展绩效评价。</w:t>
      </w:r>
    </w:p>
    <w:p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方正仿宋_GBK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方正楷体_GBK" w:eastAsia="仿宋_GB2312" w:cs="仿宋_GB2312"/>
          <w:b/>
          <w:color w:val="auto"/>
          <w:kern w:val="2"/>
          <w:sz w:val="32"/>
          <w:szCs w:val="32"/>
          <w:lang w:val="en-US" w:eastAsia="zh-CN" w:bidi="ar"/>
        </w:rPr>
        <w:t>　</w:t>
      </w:r>
      <w:r>
        <w:rPr>
          <w:rFonts w:hint="eastAsia" w:ascii="仿宋_GB2312" w:hAnsi="方正仿宋_GBK" w:eastAsia="仿宋_GB2312" w:cs="仿宋_GB2312"/>
          <w:color w:val="auto"/>
          <w:kern w:val="2"/>
          <w:sz w:val="32"/>
          <w:szCs w:val="32"/>
          <w:lang w:val="en-US" w:eastAsia="zh-CN" w:bidi="ar"/>
        </w:rPr>
        <w:t>　</w:t>
      </w:r>
      <w:r>
        <w:rPr>
          <w:rFonts w:hint="eastAsia" w:ascii="仿宋_GB2312" w:hAnsi="方正楷体_GBK" w:eastAsia="仿宋_GB2312" w:cs="仿宋_GB2312"/>
          <w:b/>
          <w:color w:val="auto"/>
          <w:kern w:val="2"/>
          <w:sz w:val="32"/>
          <w:szCs w:val="32"/>
          <w:lang w:val="en-US" w:eastAsia="zh-CN" w:bidi="ar"/>
        </w:rPr>
        <w:t xml:space="preserve">第十条  </w:t>
      </w:r>
      <w:r>
        <w:rPr>
          <w:rFonts w:hint="eastAsia" w:ascii="仿宋_GB2312" w:hAnsi="方正仿宋_GBK" w:eastAsia="仿宋_GB2312" w:cs="仿宋_GB2312"/>
          <w:color w:val="auto"/>
          <w:kern w:val="2"/>
          <w:sz w:val="32"/>
          <w:szCs w:val="32"/>
          <w:lang w:val="en-US" w:eastAsia="zh-CN" w:bidi="ar"/>
        </w:rPr>
        <w:t>评价结果分为优秀、良好、合格、不合格四个等级，用于指导市级孵化器提升服务能力和发展水平，支撑政策制定和动态管理。绩效评价结果为优秀的市级孵化器可优先推荐申报省基础级孵化器；对连续2次绩效评价结果为不合格的市级孵化器予以撤销（2年内不得重新申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both"/>
        <w:textAlignment w:val="auto"/>
        <w:rPr>
          <w:rFonts w:hint="eastAsia" w:ascii="仿宋_GB2312" w:hAnsi="方正仿宋_GBK" w:cs="仿宋_GB2312"/>
          <w:color w:val="auto"/>
          <w:sz w:val="32"/>
          <w:szCs w:val="32"/>
          <w:lang w:bidi="ar"/>
        </w:rPr>
      </w:pPr>
      <w:r>
        <w:rPr>
          <w:rFonts w:hint="eastAsia" w:ascii="仿宋_GB2312" w:hAnsi="方正楷体_GBK" w:cs="仿宋_GB2312"/>
          <w:b/>
          <w:color w:val="auto"/>
          <w:sz w:val="32"/>
          <w:szCs w:val="32"/>
          <w:lang w:bidi="ar"/>
        </w:rPr>
        <w:t>第十</w:t>
      </w:r>
      <w:r>
        <w:rPr>
          <w:rFonts w:hint="eastAsia" w:ascii="仿宋_GB2312" w:hAnsi="方正楷体_GBK" w:cs="仿宋_GB2312"/>
          <w:b/>
          <w:color w:val="auto"/>
          <w:sz w:val="32"/>
          <w:szCs w:val="32"/>
          <w:lang w:eastAsia="zh-CN" w:bidi="ar"/>
        </w:rPr>
        <w:t>一</w:t>
      </w:r>
      <w:r>
        <w:rPr>
          <w:rFonts w:hint="eastAsia" w:ascii="仿宋_GB2312" w:hAnsi="方正楷体_GBK" w:cs="仿宋_GB2312"/>
          <w:b/>
          <w:color w:val="auto"/>
          <w:sz w:val="32"/>
          <w:szCs w:val="32"/>
          <w:lang w:bidi="ar"/>
        </w:rPr>
        <w:t xml:space="preserve">条  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对绩效评价结果为优秀的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市级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孵化器，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市科技局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将择优给予奖补。奖补资金主要用于提升孵化服务能力，包括人才引进、设备购置、服务平台建设等方面，不得用于人员福利等非孵化服务类支出。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both"/>
        <w:textAlignment w:val="auto"/>
        <w:rPr>
          <w:rFonts w:hint="eastAsia" w:ascii="仿宋_GB2312" w:hAnsi="方正仿宋_GBK" w:cs="仿宋_GB2312"/>
          <w:color w:val="auto"/>
          <w:sz w:val="32"/>
          <w:szCs w:val="32"/>
          <w:lang w:bidi="ar"/>
        </w:rPr>
      </w:pPr>
      <w:r>
        <w:rPr>
          <w:rFonts w:hint="eastAsia" w:ascii="仿宋_GB2312" w:hAnsi="方正楷体_GBK" w:eastAsia="仿宋_GB2312" w:cs="仿宋_GB2312"/>
          <w:b/>
          <w:color w:val="auto"/>
          <w:kern w:val="2"/>
          <w:sz w:val="32"/>
          <w:szCs w:val="32"/>
          <w:lang w:val="en-US" w:eastAsia="zh-CN" w:bidi="ar"/>
        </w:rPr>
        <w:t>第十</w:t>
      </w:r>
      <w:r>
        <w:rPr>
          <w:rFonts w:hint="eastAsia" w:ascii="仿宋_GB2312" w:hAnsi="方正楷体_GBK" w:cs="仿宋_GB2312"/>
          <w:b/>
          <w:color w:val="auto"/>
          <w:kern w:val="2"/>
          <w:sz w:val="32"/>
          <w:szCs w:val="32"/>
          <w:lang w:val="en-US" w:eastAsia="zh-CN" w:bidi="ar"/>
        </w:rPr>
        <w:t>二</w:t>
      </w:r>
      <w:r>
        <w:rPr>
          <w:rFonts w:hint="eastAsia" w:ascii="仿宋_GB2312" w:hAnsi="方正楷体_GBK" w:eastAsia="仿宋_GB2312" w:cs="仿宋_GB2312"/>
          <w:b/>
          <w:color w:val="auto"/>
          <w:kern w:val="2"/>
          <w:sz w:val="32"/>
          <w:szCs w:val="32"/>
          <w:lang w:val="en-US" w:eastAsia="zh-CN" w:bidi="ar"/>
        </w:rPr>
        <w:t xml:space="preserve">条  </w:t>
      </w:r>
      <w:r>
        <w:rPr>
          <w:rFonts w:hint="eastAsia" w:ascii="仿宋_GB2312" w:hAnsi="方正仿宋_GBK" w:cs="仿宋_GB2312"/>
          <w:color w:val="auto"/>
          <w:kern w:val="2"/>
          <w:sz w:val="32"/>
          <w:szCs w:val="32"/>
          <w:lang w:val="en-US" w:eastAsia="zh-CN" w:bidi="ar"/>
        </w:rPr>
        <w:t>市科技局</w:t>
      </w:r>
      <w:r>
        <w:rPr>
          <w:rFonts w:hint="eastAsia" w:ascii="仿宋_GB2312" w:hAnsi="方正仿宋_GBK" w:eastAsia="仿宋_GB2312" w:cs="仿宋_GB2312"/>
          <w:color w:val="auto"/>
          <w:kern w:val="2"/>
          <w:sz w:val="32"/>
          <w:szCs w:val="32"/>
          <w:lang w:val="en-US" w:eastAsia="zh-CN" w:bidi="ar"/>
        </w:rPr>
        <w:t>对</w:t>
      </w:r>
      <w:r>
        <w:rPr>
          <w:rFonts w:hint="eastAsia" w:ascii="仿宋_GB2312" w:hAnsi="方正仿宋_GBK" w:cs="仿宋_GB2312"/>
          <w:color w:val="auto"/>
          <w:kern w:val="2"/>
          <w:sz w:val="32"/>
          <w:szCs w:val="32"/>
          <w:lang w:val="en-US" w:eastAsia="zh-CN" w:bidi="ar"/>
        </w:rPr>
        <w:t>市级</w:t>
      </w:r>
      <w:r>
        <w:rPr>
          <w:rFonts w:hint="eastAsia" w:ascii="仿宋_GB2312" w:hAnsi="方正仿宋_GBK" w:eastAsia="仿宋_GB2312" w:cs="仿宋_GB2312"/>
          <w:color w:val="auto"/>
          <w:kern w:val="2"/>
          <w:sz w:val="32"/>
          <w:szCs w:val="32"/>
          <w:lang w:val="en-US" w:eastAsia="zh-CN" w:bidi="ar"/>
        </w:rPr>
        <w:t>孵化器运营进行常态化监督</w:t>
      </w:r>
      <w:r>
        <w:rPr>
          <w:rFonts w:hint="eastAsia" w:ascii="仿宋_GB2312" w:hAnsi="方正仿宋_GBK" w:cs="仿宋_GB2312"/>
          <w:color w:val="auto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方正仿宋_GBK" w:eastAsia="仿宋_GB2312" w:cs="仿宋_GB2312"/>
          <w:color w:val="auto"/>
          <w:kern w:val="2"/>
          <w:sz w:val="32"/>
          <w:szCs w:val="32"/>
          <w:lang w:val="en-US" w:eastAsia="zh-CN" w:bidi="ar"/>
        </w:rPr>
        <w:t>孵化器</w:t>
      </w:r>
      <w:r>
        <w:rPr>
          <w:rFonts w:hint="eastAsia" w:ascii="仿宋_GB2312" w:hAnsi="方正仿宋_GBK" w:cs="仿宋_GB2312"/>
          <w:color w:val="auto"/>
          <w:kern w:val="2"/>
          <w:sz w:val="32"/>
          <w:szCs w:val="32"/>
          <w:lang w:val="en-US" w:eastAsia="zh-CN" w:bidi="ar"/>
        </w:rPr>
        <w:t>每年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应按要求及时</w:t>
      </w:r>
      <w:r>
        <w:rPr>
          <w:rFonts w:hint="eastAsia" w:ascii="仿宋_GB2312" w:hAnsi="方正仿宋_GBK" w:cs="仿宋_GB2312"/>
          <w:color w:val="auto"/>
          <w:kern w:val="2"/>
          <w:sz w:val="32"/>
          <w:szCs w:val="32"/>
          <w:lang w:val="en-US" w:eastAsia="zh-CN" w:bidi="ar"/>
        </w:rPr>
        <w:t>报送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真实完整的</w:t>
      </w:r>
      <w:r>
        <w:rPr>
          <w:rFonts w:hint="eastAsia" w:ascii="仿宋_GB2312" w:hAnsi="方正仿宋_GBK" w:cs="仿宋_GB2312"/>
          <w:color w:val="auto"/>
          <w:kern w:val="2"/>
          <w:sz w:val="32"/>
          <w:szCs w:val="32"/>
          <w:lang w:val="en-US" w:eastAsia="zh-CN" w:bidi="ar"/>
        </w:rPr>
        <w:t>统计数据</w:t>
      </w:r>
      <w:r>
        <w:rPr>
          <w:rFonts w:hint="eastAsia" w:ascii="仿宋_GB2312" w:hAnsi="方正仿宋_GBK" w:eastAsia="仿宋_GB2312" w:cs="仿宋_GB2312"/>
          <w:color w:val="auto"/>
          <w:kern w:val="2"/>
          <w:sz w:val="32"/>
          <w:szCs w:val="32"/>
          <w:lang w:val="en-US" w:eastAsia="zh-CN" w:bidi="ar"/>
        </w:rPr>
        <w:t>。任何组织或个人发现认定的孵化器相关信息合规性、真实性、准确性等方面存在问题，可实名反映，并提供佐证材料。经</w:t>
      </w:r>
      <w:r>
        <w:rPr>
          <w:rFonts w:hint="eastAsia" w:ascii="仿宋_GB2312" w:hAnsi="方正仿宋_GBK" w:cs="仿宋_GB2312"/>
          <w:color w:val="auto"/>
          <w:kern w:val="2"/>
          <w:sz w:val="32"/>
          <w:szCs w:val="32"/>
          <w:lang w:val="en-US" w:eastAsia="zh-CN" w:bidi="ar"/>
        </w:rPr>
        <w:t>区</w:t>
      </w:r>
      <w:r>
        <w:rPr>
          <w:rFonts w:hint="eastAsia" w:ascii="仿宋_GB2312" w:hAnsi="方正仿宋_GBK" w:eastAsia="仿宋_GB2312" w:cs="仿宋_GB2312"/>
          <w:color w:val="auto"/>
          <w:kern w:val="2"/>
          <w:sz w:val="32"/>
          <w:szCs w:val="32"/>
          <w:lang w:val="en-US" w:eastAsia="zh-CN" w:bidi="ar"/>
        </w:rPr>
        <w:t>级</w:t>
      </w:r>
      <w:r>
        <w:rPr>
          <w:rFonts w:hint="eastAsia" w:ascii="仿宋_GB2312" w:hAnsi="方正仿宋_GBK" w:cs="仿宋_GB2312"/>
          <w:color w:val="auto"/>
          <w:kern w:val="2"/>
          <w:sz w:val="32"/>
          <w:szCs w:val="32"/>
          <w:lang w:val="en-US" w:eastAsia="zh-CN" w:bidi="ar"/>
        </w:rPr>
        <w:t>科技管理</w:t>
      </w:r>
      <w:r>
        <w:rPr>
          <w:rFonts w:hint="eastAsia" w:ascii="仿宋_GB2312" w:hAnsi="方正仿宋_GBK" w:eastAsia="仿宋_GB2312" w:cs="仿宋_GB2312"/>
          <w:color w:val="auto"/>
          <w:kern w:val="2"/>
          <w:sz w:val="32"/>
          <w:szCs w:val="32"/>
          <w:lang w:val="en-US" w:eastAsia="zh-CN" w:bidi="ar"/>
        </w:rPr>
        <w:t>部门核实后由</w:t>
      </w:r>
      <w:r>
        <w:rPr>
          <w:rFonts w:hint="eastAsia" w:ascii="仿宋_GB2312" w:hAnsi="方正仿宋_GBK" w:cs="仿宋_GB2312"/>
          <w:color w:val="auto"/>
          <w:kern w:val="2"/>
          <w:sz w:val="32"/>
          <w:szCs w:val="32"/>
          <w:lang w:val="en-US" w:eastAsia="zh-CN" w:bidi="ar"/>
        </w:rPr>
        <w:t>市科技局</w:t>
      </w:r>
      <w:r>
        <w:rPr>
          <w:rFonts w:hint="eastAsia" w:ascii="仿宋_GB2312" w:hAnsi="方正仿宋_GBK" w:eastAsia="仿宋_GB2312" w:cs="仿宋_GB2312"/>
          <w:color w:val="auto"/>
          <w:kern w:val="2"/>
          <w:sz w:val="32"/>
          <w:szCs w:val="32"/>
          <w:lang w:val="en-US" w:eastAsia="zh-CN" w:bidi="ar"/>
        </w:rPr>
        <w:t>依规处置。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方正黑体_GBK"/>
          <w:color w:val="auto"/>
          <w:sz w:val="32"/>
          <w:szCs w:val="32"/>
        </w:rPr>
      </w:pPr>
      <w:r>
        <w:rPr>
          <w:rFonts w:hint="eastAsia" w:ascii="黑体" w:hAnsi="黑体" w:eastAsia="黑体" w:cs="方正黑体_GBK"/>
          <w:color w:val="auto"/>
          <w:sz w:val="32"/>
          <w:szCs w:val="32"/>
        </w:rPr>
        <w:t>第五章  变更与撤销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both"/>
        <w:textAlignment w:val="auto"/>
        <w:rPr>
          <w:rFonts w:hint="eastAsia" w:ascii="仿宋_GB2312" w:hAnsi="方正仿宋_GBK" w:cs="方正仿宋_GBK"/>
          <w:color w:val="auto"/>
          <w:sz w:val="32"/>
          <w:szCs w:val="32"/>
        </w:rPr>
      </w:pPr>
      <w:r>
        <w:rPr>
          <w:rFonts w:hint="eastAsia" w:ascii="仿宋_GB2312" w:hAnsi="方正楷体_GBK" w:cs="仿宋_GB2312"/>
          <w:b/>
          <w:color w:val="auto"/>
          <w:sz w:val="32"/>
          <w:szCs w:val="32"/>
          <w:lang w:bidi="ar"/>
        </w:rPr>
        <w:t>第</w:t>
      </w:r>
      <w:r>
        <w:rPr>
          <w:rFonts w:hint="eastAsia" w:ascii="仿宋_GB2312" w:hAnsi="方正楷体_GBK" w:cs="仿宋_GB2312"/>
          <w:b/>
          <w:color w:val="auto"/>
          <w:sz w:val="32"/>
          <w:szCs w:val="32"/>
          <w:lang w:eastAsia="zh-CN" w:bidi="ar"/>
        </w:rPr>
        <w:t>十三</w:t>
      </w:r>
      <w:r>
        <w:rPr>
          <w:rFonts w:hint="eastAsia" w:ascii="仿宋_GB2312" w:hAnsi="方正楷体_GBK" w:cs="仿宋_GB2312"/>
          <w:b/>
          <w:color w:val="auto"/>
          <w:sz w:val="32"/>
          <w:szCs w:val="32"/>
          <w:lang w:bidi="ar"/>
        </w:rPr>
        <w:t xml:space="preserve">条  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孵化器发生以下重大事项变更，须在3个月内向所在</w:t>
      </w:r>
      <w:r>
        <w:rPr>
          <w:rFonts w:hint="eastAsia" w:ascii="仿宋_GB2312" w:hAnsi="方正仿宋_GB2312" w:cs="仿宋_GB2312"/>
          <w:color w:val="auto"/>
          <w:sz w:val="32"/>
          <w:szCs w:val="32"/>
          <w:lang w:eastAsia="zh-CN" w:bidi="ar"/>
        </w:rPr>
        <w:t>区</w:t>
      </w:r>
      <w:r>
        <w:rPr>
          <w:rFonts w:hint="eastAsia" w:ascii="仿宋_GB2312" w:hAnsi="方正仿宋_GB2312" w:cs="仿宋_GB2312"/>
          <w:color w:val="auto"/>
          <w:sz w:val="32"/>
          <w:szCs w:val="32"/>
          <w:lang w:bidi="ar"/>
        </w:rPr>
        <w:t>科技管理部门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报告：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方正仿宋_GBK" w:cs="方正仿宋_GBK"/>
          <w:color w:val="auto"/>
          <w:sz w:val="32"/>
          <w:szCs w:val="32"/>
        </w:rPr>
      </w:pP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（一）对外品牌名称变更。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方正仿宋_GBK" w:cs="方正仿宋_GBK"/>
          <w:color w:val="auto"/>
          <w:sz w:val="32"/>
          <w:szCs w:val="32"/>
        </w:rPr>
      </w:pP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（二）在同一地址，扩大或减少孵化面积超过原孵化面积20％的范围变更。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方正仿宋_GBK" w:cs="方正仿宋_GBK"/>
          <w:color w:val="auto"/>
          <w:sz w:val="32"/>
          <w:szCs w:val="32"/>
        </w:rPr>
      </w:pP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（三）新增及更换场地地址，与原场地不能跨区。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方正仿宋_GBK" w:cs="方正仿宋_GBK"/>
          <w:color w:val="auto"/>
          <w:sz w:val="32"/>
          <w:szCs w:val="32"/>
        </w:rPr>
      </w:pP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（四）运营主体的工商登记名称变更（统一社会信用代码不变）及运营主体变更为另一独立法人主体的主体变更。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both"/>
        <w:textAlignment w:val="auto"/>
        <w:rPr>
          <w:rFonts w:hint="eastAsia" w:ascii="仿宋_GB2312" w:hAnsi="方正仿宋_GBK" w:cs="方正仿宋_GBK"/>
          <w:color w:val="auto"/>
          <w:sz w:val="32"/>
          <w:szCs w:val="32"/>
        </w:rPr>
      </w:pPr>
      <w:r>
        <w:rPr>
          <w:rFonts w:hint="eastAsia" w:ascii="仿宋_GB2312" w:hAnsi="方正楷体_GBK" w:cs="仿宋_GB2312"/>
          <w:b/>
          <w:color w:val="auto"/>
          <w:sz w:val="32"/>
          <w:szCs w:val="32"/>
          <w:lang w:bidi="ar"/>
        </w:rPr>
        <w:t>第十</w:t>
      </w:r>
      <w:r>
        <w:rPr>
          <w:rFonts w:hint="eastAsia" w:ascii="仿宋_GB2312" w:hAnsi="方正楷体_GBK" w:cs="仿宋_GB2312"/>
          <w:b/>
          <w:color w:val="auto"/>
          <w:sz w:val="32"/>
          <w:szCs w:val="32"/>
          <w:lang w:eastAsia="zh-CN" w:bidi="ar"/>
        </w:rPr>
        <w:t>四</w:t>
      </w:r>
      <w:r>
        <w:rPr>
          <w:rFonts w:hint="eastAsia" w:ascii="仿宋_GB2312" w:hAnsi="方正楷体_GBK" w:cs="仿宋_GB2312"/>
          <w:b/>
          <w:color w:val="auto"/>
          <w:sz w:val="32"/>
          <w:szCs w:val="32"/>
          <w:lang w:bidi="ar"/>
        </w:rPr>
        <w:t xml:space="preserve">条  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市级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孵化器重大事项变更程序：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方正仿宋_GBK" w:cs="方正仿宋_GBK"/>
          <w:color w:val="auto"/>
          <w:sz w:val="32"/>
          <w:szCs w:val="32"/>
        </w:rPr>
      </w:pPr>
      <w:r>
        <w:rPr>
          <w:rFonts w:hint="eastAsia" w:ascii="楷体_GB2312" w:hAnsi="方正仿宋_GBK" w:eastAsia="楷体_GB2312" w:cs="楷体_GB2312"/>
          <w:color w:val="auto"/>
          <w:sz w:val="32"/>
          <w:szCs w:val="32"/>
          <w:lang w:bidi="ar"/>
        </w:rPr>
        <w:t>（一）发布通知。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市科技局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发布通知，组织开展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市级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孵化器重大事项变更工作。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方正仿宋_GBK" w:cs="方正仿宋_GBK"/>
          <w:color w:val="auto"/>
          <w:sz w:val="32"/>
          <w:szCs w:val="32"/>
        </w:rPr>
      </w:pPr>
      <w:r>
        <w:rPr>
          <w:rFonts w:hint="eastAsia" w:ascii="楷体_GB2312" w:hAnsi="方正仿宋_GBK" w:eastAsia="楷体_GB2312" w:cs="楷体_GB2312"/>
          <w:color w:val="auto"/>
          <w:sz w:val="32"/>
          <w:szCs w:val="32"/>
          <w:lang w:bidi="ar"/>
        </w:rPr>
        <w:t>（二）主体申请。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市级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孵化器运营主体对照要求提交申请材料。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方正仿宋_GBK" w:cs="方正仿宋_GBK"/>
          <w:color w:val="auto"/>
          <w:sz w:val="32"/>
          <w:szCs w:val="32"/>
        </w:rPr>
      </w:pPr>
      <w:r>
        <w:rPr>
          <w:rFonts w:hint="eastAsia" w:ascii="楷体_GB2312" w:hAnsi="方正仿宋_GBK" w:eastAsia="楷体_GB2312" w:cs="楷体_GB2312"/>
          <w:color w:val="auto"/>
          <w:sz w:val="32"/>
          <w:szCs w:val="32"/>
          <w:lang w:bidi="ar"/>
        </w:rPr>
        <w:t>（三）核查上报。</w:t>
      </w:r>
      <w:r>
        <w:rPr>
          <w:rFonts w:hint="eastAsia" w:ascii="仿宋_GB2312" w:hAnsi="方正仿宋_GB2312" w:cs="仿宋_GB2312"/>
          <w:color w:val="auto"/>
          <w:sz w:val="32"/>
          <w:szCs w:val="32"/>
          <w:lang w:eastAsia="zh-CN" w:bidi="ar"/>
        </w:rPr>
        <w:t>各区</w:t>
      </w:r>
      <w:r>
        <w:rPr>
          <w:rFonts w:hint="eastAsia" w:ascii="仿宋_GB2312" w:hAnsi="方正仿宋_GB2312" w:cs="仿宋_GB2312"/>
          <w:color w:val="auto"/>
          <w:sz w:val="32"/>
          <w:szCs w:val="32"/>
          <w:lang w:bidi="ar"/>
        </w:rPr>
        <w:t>科技管理部门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对申请材料完整性、合规性进行审核，对申请对象组织开展实地核查，出具意见后报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市科技局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方正仿宋_GBK" w:cs="方正仿宋_GBK"/>
          <w:color w:val="auto"/>
          <w:sz w:val="32"/>
          <w:szCs w:val="32"/>
        </w:rPr>
      </w:pPr>
      <w:r>
        <w:rPr>
          <w:rFonts w:hint="eastAsia" w:ascii="楷体_GB2312" w:hAnsi="方正仿宋_GBK" w:eastAsia="楷体_GB2312" w:cs="楷体_GB2312"/>
          <w:color w:val="auto"/>
          <w:sz w:val="32"/>
          <w:szCs w:val="32"/>
          <w:lang w:bidi="ar"/>
        </w:rPr>
        <w:t>（四）审核备案。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市科技局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对申请材料进行审核，结合实地核查情况及</w:t>
      </w:r>
      <w:r>
        <w:rPr>
          <w:rFonts w:hint="eastAsia" w:ascii="仿宋_GB2312" w:hAnsi="方正仿宋_GB2312" w:cs="仿宋_GB2312"/>
          <w:color w:val="auto"/>
          <w:sz w:val="32"/>
          <w:szCs w:val="32"/>
          <w:lang w:eastAsia="zh-CN" w:bidi="ar"/>
        </w:rPr>
        <w:t>各区</w:t>
      </w:r>
      <w:r>
        <w:rPr>
          <w:rFonts w:hint="eastAsia" w:ascii="仿宋_GB2312" w:hAnsi="方正仿宋_GB2312" w:cs="仿宋_GB2312"/>
          <w:color w:val="auto"/>
          <w:sz w:val="32"/>
          <w:szCs w:val="32"/>
          <w:lang w:bidi="ar"/>
        </w:rPr>
        <w:t>科技管理部门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意见，提出拟变更名单及变更事项。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方正仿宋_GBK" w:cs="方正仿宋_GBK"/>
          <w:color w:val="auto"/>
          <w:sz w:val="32"/>
          <w:szCs w:val="32"/>
        </w:rPr>
      </w:pPr>
      <w:r>
        <w:rPr>
          <w:rFonts w:hint="eastAsia" w:ascii="楷体_GB2312" w:hAnsi="方正仿宋_GBK" w:eastAsia="楷体_GB2312" w:cs="楷体_GB2312"/>
          <w:color w:val="auto"/>
          <w:sz w:val="32"/>
          <w:szCs w:val="32"/>
          <w:lang w:bidi="ar"/>
        </w:rPr>
        <w:t>（五）公示变更。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经公示无异议（公示期5个工作日），由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市科技局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发文予以变更。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both"/>
        <w:textAlignment w:val="auto"/>
        <w:rPr>
          <w:rFonts w:hint="eastAsia" w:ascii="仿宋_GB2312" w:hAnsi="方正仿宋_GBK" w:cs="方正仿宋_GBK"/>
          <w:color w:val="auto"/>
          <w:sz w:val="32"/>
          <w:szCs w:val="32"/>
        </w:rPr>
      </w:pPr>
      <w:r>
        <w:rPr>
          <w:rFonts w:hint="eastAsia" w:ascii="仿宋_GB2312" w:hAnsi="方正楷体_GBK" w:cs="仿宋_GB2312"/>
          <w:b/>
          <w:color w:val="auto"/>
          <w:sz w:val="32"/>
          <w:szCs w:val="32"/>
          <w:lang w:bidi="ar"/>
        </w:rPr>
        <w:t>第十</w:t>
      </w:r>
      <w:r>
        <w:rPr>
          <w:rFonts w:hint="eastAsia" w:ascii="仿宋_GB2312" w:hAnsi="方正楷体_GBK" w:cs="仿宋_GB2312"/>
          <w:b/>
          <w:color w:val="auto"/>
          <w:sz w:val="32"/>
          <w:szCs w:val="32"/>
          <w:lang w:eastAsia="zh-CN" w:bidi="ar"/>
        </w:rPr>
        <w:t>五</w:t>
      </w:r>
      <w:r>
        <w:rPr>
          <w:rFonts w:hint="eastAsia" w:ascii="仿宋_GB2312" w:hAnsi="方正楷体_GBK" w:cs="仿宋_GB2312"/>
          <w:b/>
          <w:color w:val="auto"/>
          <w:sz w:val="32"/>
          <w:szCs w:val="32"/>
          <w:lang w:bidi="ar"/>
        </w:rPr>
        <w:t xml:space="preserve">条  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有下列情形之一的，由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市科技局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公告撤销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市级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孵化器资格：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方正仿宋_GBK" w:cs="方正仿宋_GBK"/>
          <w:color w:val="auto"/>
          <w:sz w:val="32"/>
          <w:szCs w:val="32"/>
        </w:rPr>
      </w:pP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（一）填报数据严重失实；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方正仿宋_GBK" w:cs="方正仿宋_GBK"/>
          <w:color w:val="auto"/>
          <w:sz w:val="32"/>
          <w:szCs w:val="32"/>
        </w:rPr>
      </w:pP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（二）存在弄虚作假、重大违法违规行为；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方正仿宋_GBK" w:cs="方正仿宋_GBK"/>
          <w:color w:val="auto"/>
          <w:sz w:val="32"/>
          <w:szCs w:val="32"/>
        </w:rPr>
      </w:pP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（三）发生重大环保、质量、安全事故并负主要责任；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方正仿宋_GBK" w:cs="方正仿宋_GBK"/>
          <w:color w:val="auto"/>
          <w:sz w:val="32"/>
          <w:szCs w:val="32"/>
        </w:rPr>
      </w:pP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（四）被列入严重失信主体名单；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方正仿宋_GBK" w:cs="方正仿宋_GBK"/>
          <w:color w:val="auto"/>
          <w:sz w:val="32"/>
          <w:szCs w:val="32"/>
        </w:rPr>
      </w:pP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（五）拒不配合监督整改或整改不合格；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方正仿宋_GBK" w:cs="方正仿宋_GBK"/>
          <w:color w:val="auto"/>
          <w:sz w:val="32"/>
          <w:szCs w:val="32"/>
        </w:rPr>
      </w:pP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（六）自行要求撤销。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方正仿宋_GBK" w:cs="方正仿宋_GBK"/>
          <w:color w:val="auto"/>
          <w:sz w:val="32"/>
          <w:szCs w:val="32"/>
        </w:rPr>
      </w:pP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自行要求撤销的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市级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孵化器运营主体2年内不得再次申报；因其他情形撤销的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市级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孵化器运营主体3年内不得再次申报；涉及违法的，移交相关部门追究法律责任。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方正黑体_GBK"/>
          <w:color w:val="auto"/>
          <w:sz w:val="32"/>
          <w:szCs w:val="32"/>
        </w:rPr>
      </w:pPr>
      <w:r>
        <w:rPr>
          <w:rFonts w:hint="eastAsia" w:ascii="黑体" w:hAnsi="黑体" w:eastAsia="黑体" w:cs="方正黑体_GBK"/>
          <w:color w:val="auto"/>
          <w:sz w:val="32"/>
          <w:szCs w:val="32"/>
        </w:rPr>
        <w:t>第</w:t>
      </w:r>
      <w:r>
        <w:rPr>
          <w:rFonts w:hint="eastAsia" w:ascii="黑体" w:hAnsi="黑体" w:eastAsia="黑体" w:cs="方正黑体_GBK"/>
          <w:color w:val="auto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方正黑体_GBK"/>
          <w:color w:val="auto"/>
          <w:sz w:val="32"/>
          <w:szCs w:val="32"/>
        </w:rPr>
        <w:t>章  附 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both"/>
        <w:textAlignment w:val="auto"/>
        <w:rPr>
          <w:rFonts w:hint="eastAsia"/>
          <w:lang w:bidi="ar"/>
        </w:rPr>
      </w:pPr>
      <w:r>
        <w:rPr>
          <w:rFonts w:hint="eastAsia" w:ascii="仿宋_GB2312" w:hAnsi="方正楷体_GBK" w:cs="仿宋_GB2312"/>
          <w:b/>
          <w:color w:val="auto"/>
          <w:sz w:val="32"/>
          <w:szCs w:val="32"/>
          <w:lang w:bidi="ar"/>
        </w:rPr>
        <w:t>第十</w:t>
      </w:r>
      <w:r>
        <w:rPr>
          <w:rFonts w:hint="eastAsia" w:ascii="仿宋_GB2312" w:hAnsi="方正楷体_GBK" w:cs="仿宋_GB2312"/>
          <w:b/>
          <w:color w:val="auto"/>
          <w:sz w:val="32"/>
          <w:szCs w:val="32"/>
          <w:lang w:eastAsia="zh-CN" w:bidi="ar"/>
        </w:rPr>
        <w:t>六</w:t>
      </w:r>
      <w:r>
        <w:rPr>
          <w:rFonts w:hint="eastAsia" w:ascii="仿宋_GB2312" w:hAnsi="方正楷体_GBK" w:cs="仿宋_GB2312"/>
          <w:b/>
          <w:color w:val="auto"/>
          <w:sz w:val="32"/>
          <w:szCs w:val="32"/>
          <w:lang w:bidi="ar"/>
        </w:rPr>
        <w:t xml:space="preserve">条  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本办法由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市科技局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负责解释，自发布之日起施行，有效期五年。原《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鄂州市科技企业孵化器和众创空间管理办法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》（鄂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州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科技</w:t>
      </w:r>
      <w:r>
        <w:rPr>
          <w:rFonts w:hint="eastAsia" w:ascii="仿宋_GB2312" w:hAnsi="方正仿宋_GBK" w:cs="仿宋_GB2312"/>
          <w:color w:val="auto"/>
          <w:sz w:val="32"/>
          <w:szCs w:val="32"/>
          <w:lang w:eastAsia="zh-CN" w:bidi="ar"/>
        </w:rPr>
        <w:t>发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〔202</w:t>
      </w:r>
      <w:r>
        <w:rPr>
          <w:rFonts w:hint="default" w:ascii="仿宋_GB2312" w:hAnsi="方正仿宋_GBK" w:cs="仿宋_GB2312"/>
          <w:color w:val="auto"/>
          <w:sz w:val="32"/>
          <w:szCs w:val="32"/>
          <w:lang w:val="en-US" w:bidi="ar"/>
        </w:rPr>
        <w:t>3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〕</w:t>
      </w:r>
      <w:r>
        <w:rPr>
          <w:rFonts w:hint="default" w:ascii="仿宋_GB2312" w:hAnsi="方正仿宋_GBK" w:cs="仿宋_GB2312"/>
          <w:color w:val="auto"/>
          <w:sz w:val="32"/>
          <w:szCs w:val="32"/>
          <w:lang w:val="en-US" w:bidi="ar"/>
        </w:rPr>
        <w:t>23</w:t>
      </w:r>
      <w:r>
        <w:rPr>
          <w:rFonts w:hint="eastAsia" w:ascii="仿宋_GB2312" w:hAnsi="方正仿宋_GBK" w:cs="仿宋_GB2312"/>
          <w:color w:val="auto"/>
          <w:sz w:val="32"/>
          <w:szCs w:val="32"/>
          <w:lang w:bidi="ar"/>
        </w:rPr>
        <w:t>号）同时废止。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720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文泉驿微米黑">
    <w:altName w:val="黑体"/>
    <w:panose1 w:val="00000000000000000000"/>
    <w:charset w:val="00"/>
    <w:family w:val="auto"/>
    <w:pitch w:val="default"/>
    <w:sig w:usb0="00000000" w:usb1="00000000" w:usb2="00800036" w:usb3="00000000" w:csb0="603E019F" w:csb1="DFD7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right"/>
      <w:rPr>
        <w:rFonts w:ascii="宋体" w:hAnsi="宋体" w:eastAsia="宋体"/>
        <w:color w:val="auto"/>
        <w:sz w:val="28"/>
        <w:szCs w:val="28"/>
      </w:rPr>
    </w:pPr>
    <w:r>
      <w:rPr>
        <w:rFonts w:ascii="宋体" w:hAnsi="宋体" w:eastAsia="宋体"/>
        <w:color w:val="auto"/>
        <w:sz w:val="28"/>
        <w:szCs w:val="28"/>
      </w:rPr>
      <w:fldChar w:fldCharType="begin"/>
    </w:r>
    <w:r>
      <w:rPr>
        <w:rFonts w:ascii="宋体" w:hAnsi="宋体" w:eastAsia="宋体"/>
        <w:color w:val="auto"/>
        <w:sz w:val="28"/>
        <w:szCs w:val="28"/>
      </w:rPr>
      <w:instrText xml:space="preserve"> PAGE   \* MERGEFORMAT </w:instrText>
    </w:r>
    <w:r>
      <w:rPr>
        <w:rFonts w:ascii="宋体" w:hAnsi="宋体" w:eastAsia="宋体"/>
        <w:color w:val="auto"/>
        <w:sz w:val="28"/>
        <w:szCs w:val="28"/>
      </w:rPr>
      <w:fldChar w:fldCharType="separate"/>
    </w:r>
    <w:r>
      <w:rPr>
        <w:rFonts w:ascii="宋体" w:hAnsi="宋体" w:eastAsia="宋体"/>
        <w:color w:val="auto"/>
        <w:sz w:val="28"/>
        <w:szCs w:val="28"/>
        <w:lang w:val="zh-CN"/>
      </w:rPr>
      <w:t>-</w:t>
    </w:r>
    <w:r>
      <w:rPr>
        <w:rFonts w:ascii="宋体" w:hAnsi="宋体" w:eastAsia="宋体"/>
        <w:color w:val="auto"/>
        <w:sz w:val="28"/>
        <w:szCs w:val="28"/>
      </w:rPr>
      <w:t xml:space="preserve"> 27 -</w:t>
    </w:r>
    <w:r>
      <w:rPr>
        <w:rFonts w:ascii="宋体" w:hAnsi="宋体" w:eastAsia="宋体"/>
        <w:color w:val="auto"/>
        <w:sz w:val="28"/>
        <w:szCs w:val="28"/>
      </w:rPr>
      <w:fldChar w:fldCharType="end"/>
    </w:r>
  </w:p>
  <w:p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ascii="宋体" w:hAnsi="宋体" w:eastAsia="宋体"/>
        <w:color w:val="auto"/>
        <w:sz w:val="28"/>
        <w:szCs w:val="28"/>
      </w:rPr>
    </w:pPr>
    <w:r>
      <w:rPr>
        <w:rFonts w:ascii="宋体" w:hAnsi="宋体" w:eastAsia="宋体"/>
        <w:color w:val="auto"/>
        <w:sz w:val="28"/>
        <w:szCs w:val="28"/>
      </w:rPr>
      <w:fldChar w:fldCharType="begin"/>
    </w:r>
    <w:r>
      <w:rPr>
        <w:rFonts w:ascii="宋体" w:hAnsi="宋体" w:eastAsia="宋体"/>
        <w:color w:val="auto"/>
        <w:sz w:val="28"/>
        <w:szCs w:val="28"/>
      </w:rPr>
      <w:instrText xml:space="preserve"> PAGE   \* MERGEFORMAT </w:instrText>
    </w:r>
    <w:r>
      <w:rPr>
        <w:rFonts w:ascii="宋体" w:hAnsi="宋体" w:eastAsia="宋体"/>
        <w:color w:val="auto"/>
        <w:sz w:val="28"/>
        <w:szCs w:val="28"/>
      </w:rPr>
      <w:fldChar w:fldCharType="separate"/>
    </w:r>
    <w:r>
      <w:rPr>
        <w:rFonts w:ascii="宋体" w:hAnsi="宋体" w:eastAsia="宋体"/>
        <w:color w:val="auto"/>
        <w:sz w:val="28"/>
        <w:szCs w:val="28"/>
        <w:lang w:val="zh-CN"/>
      </w:rPr>
      <w:t>-</w:t>
    </w:r>
    <w:r>
      <w:rPr>
        <w:rFonts w:ascii="宋体" w:hAnsi="宋体" w:eastAsia="宋体"/>
        <w:color w:val="auto"/>
        <w:sz w:val="28"/>
        <w:szCs w:val="28"/>
      </w:rPr>
      <w:t xml:space="preserve"> 28 -</w:t>
    </w:r>
    <w:r>
      <w:rPr>
        <w:rFonts w:ascii="宋体" w:hAnsi="宋体" w:eastAsia="宋体"/>
        <w:color w:val="auto"/>
        <w:sz w:val="28"/>
        <w:szCs w:val="28"/>
      </w:rPr>
      <w:fldChar w:fldCharType="end"/>
    </w:r>
  </w:p>
  <w:p>
    <w:pPr>
      <w:pStyle w:val="1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87C"/>
    <w:rsid w:val="00005684"/>
    <w:rsid w:val="000112F6"/>
    <w:rsid w:val="00026876"/>
    <w:rsid w:val="00026D5B"/>
    <w:rsid w:val="00030600"/>
    <w:rsid w:val="000310CC"/>
    <w:rsid w:val="000408AB"/>
    <w:rsid w:val="000425AF"/>
    <w:rsid w:val="0005106C"/>
    <w:rsid w:val="000740C8"/>
    <w:rsid w:val="00080C56"/>
    <w:rsid w:val="00087705"/>
    <w:rsid w:val="000B052B"/>
    <w:rsid w:val="000B7770"/>
    <w:rsid w:val="000D6C78"/>
    <w:rsid w:val="000E00F5"/>
    <w:rsid w:val="000E1CD6"/>
    <w:rsid w:val="000E36A2"/>
    <w:rsid w:val="000E7DF8"/>
    <w:rsid w:val="000F3CB5"/>
    <w:rsid w:val="000F4FD7"/>
    <w:rsid w:val="001128CC"/>
    <w:rsid w:val="00122E59"/>
    <w:rsid w:val="00123087"/>
    <w:rsid w:val="0014302B"/>
    <w:rsid w:val="001520D0"/>
    <w:rsid w:val="00156901"/>
    <w:rsid w:val="001615FF"/>
    <w:rsid w:val="00166466"/>
    <w:rsid w:val="00170E40"/>
    <w:rsid w:val="0017111F"/>
    <w:rsid w:val="00173D61"/>
    <w:rsid w:val="00184D2B"/>
    <w:rsid w:val="001A3840"/>
    <w:rsid w:val="001A59E6"/>
    <w:rsid w:val="001B6292"/>
    <w:rsid w:val="001B6723"/>
    <w:rsid w:val="001C102E"/>
    <w:rsid w:val="001C42CE"/>
    <w:rsid w:val="001D2832"/>
    <w:rsid w:val="001F0A60"/>
    <w:rsid w:val="001F275C"/>
    <w:rsid w:val="001F34DE"/>
    <w:rsid w:val="001F7BB1"/>
    <w:rsid w:val="002005FE"/>
    <w:rsid w:val="00201B5E"/>
    <w:rsid w:val="00202BF8"/>
    <w:rsid w:val="00217A36"/>
    <w:rsid w:val="00217CE1"/>
    <w:rsid w:val="00235A32"/>
    <w:rsid w:val="00236FE9"/>
    <w:rsid w:val="00237150"/>
    <w:rsid w:val="00242773"/>
    <w:rsid w:val="00251C37"/>
    <w:rsid w:val="00254D8F"/>
    <w:rsid w:val="00263732"/>
    <w:rsid w:val="002732DE"/>
    <w:rsid w:val="00277C6F"/>
    <w:rsid w:val="0028293C"/>
    <w:rsid w:val="00285CC7"/>
    <w:rsid w:val="002A3333"/>
    <w:rsid w:val="002A3DDD"/>
    <w:rsid w:val="002B2129"/>
    <w:rsid w:val="002B7178"/>
    <w:rsid w:val="002E4684"/>
    <w:rsid w:val="002E75BE"/>
    <w:rsid w:val="002F6152"/>
    <w:rsid w:val="00307A95"/>
    <w:rsid w:val="00347697"/>
    <w:rsid w:val="003513F0"/>
    <w:rsid w:val="00351B5B"/>
    <w:rsid w:val="00355827"/>
    <w:rsid w:val="00357E79"/>
    <w:rsid w:val="00363A42"/>
    <w:rsid w:val="003715B2"/>
    <w:rsid w:val="00376C36"/>
    <w:rsid w:val="00385386"/>
    <w:rsid w:val="00385770"/>
    <w:rsid w:val="00387125"/>
    <w:rsid w:val="003B5147"/>
    <w:rsid w:val="003B58B3"/>
    <w:rsid w:val="003B6B53"/>
    <w:rsid w:val="003D0F3C"/>
    <w:rsid w:val="003E38B9"/>
    <w:rsid w:val="003E6108"/>
    <w:rsid w:val="003F108B"/>
    <w:rsid w:val="003F55EE"/>
    <w:rsid w:val="003F7C0A"/>
    <w:rsid w:val="004066A1"/>
    <w:rsid w:val="004139A9"/>
    <w:rsid w:val="00417EB1"/>
    <w:rsid w:val="00441D86"/>
    <w:rsid w:val="00444FDE"/>
    <w:rsid w:val="00445AE4"/>
    <w:rsid w:val="004805E4"/>
    <w:rsid w:val="0048435D"/>
    <w:rsid w:val="00490D64"/>
    <w:rsid w:val="00494A4F"/>
    <w:rsid w:val="00494C5C"/>
    <w:rsid w:val="00496558"/>
    <w:rsid w:val="00497B71"/>
    <w:rsid w:val="004B0D26"/>
    <w:rsid w:val="004B7C80"/>
    <w:rsid w:val="004B7D8B"/>
    <w:rsid w:val="004C51D2"/>
    <w:rsid w:val="004C5E9C"/>
    <w:rsid w:val="004E44D3"/>
    <w:rsid w:val="004E55DC"/>
    <w:rsid w:val="004F2942"/>
    <w:rsid w:val="004F4530"/>
    <w:rsid w:val="00502A45"/>
    <w:rsid w:val="0051337D"/>
    <w:rsid w:val="00517179"/>
    <w:rsid w:val="0052559B"/>
    <w:rsid w:val="00530672"/>
    <w:rsid w:val="00561AD4"/>
    <w:rsid w:val="00563C62"/>
    <w:rsid w:val="005673EB"/>
    <w:rsid w:val="00572EAA"/>
    <w:rsid w:val="0057692E"/>
    <w:rsid w:val="00577DAB"/>
    <w:rsid w:val="0058140D"/>
    <w:rsid w:val="00584E0E"/>
    <w:rsid w:val="00590C99"/>
    <w:rsid w:val="005921B6"/>
    <w:rsid w:val="00594430"/>
    <w:rsid w:val="005B0334"/>
    <w:rsid w:val="005B4D51"/>
    <w:rsid w:val="005B6083"/>
    <w:rsid w:val="005B7796"/>
    <w:rsid w:val="005C4399"/>
    <w:rsid w:val="005C4C2A"/>
    <w:rsid w:val="005D6E15"/>
    <w:rsid w:val="005D742F"/>
    <w:rsid w:val="005F3B00"/>
    <w:rsid w:val="00600B79"/>
    <w:rsid w:val="00614A75"/>
    <w:rsid w:val="0061558D"/>
    <w:rsid w:val="00621CDD"/>
    <w:rsid w:val="0063634E"/>
    <w:rsid w:val="006366C5"/>
    <w:rsid w:val="006410FA"/>
    <w:rsid w:val="00647B4C"/>
    <w:rsid w:val="0065043D"/>
    <w:rsid w:val="00656E23"/>
    <w:rsid w:val="006675F3"/>
    <w:rsid w:val="0068312B"/>
    <w:rsid w:val="006864E2"/>
    <w:rsid w:val="006A3AEA"/>
    <w:rsid w:val="006A61E6"/>
    <w:rsid w:val="006B3603"/>
    <w:rsid w:val="006B3C72"/>
    <w:rsid w:val="006D03E8"/>
    <w:rsid w:val="006D0BD9"/>
    <w:rsid w:val="006D139D"/>
    <w:rsid w:val="006D294B"/>
    <w:rsid w:val="006D7FF3"/>
    <w:rsid w:val="006E4658"/>
    <w:rsid w:val="006E7BE2"/>
    <w:rsid w:val="006F432D"/>
    <w:rsid w:val="006F74CD"/>
    <w:rsid w:val="006F7B44"/>
    <w:rsid w:val="006F7DBB"/>
    <w:rsid w:val="006F7EC4"/>
    <w:rsid w:val="00714ABB"/>
    <w:rsid w:val="007161A4"/>
    <w:rsid w:val="007172B1"/>
    <w:rsid w:val="00717E8E"/>
    <w:rsid w:val="00744C34"/>
    <w:rsid w:val="007461A5"/>
    <w:rsid w:val="00755C79"/>
    <w:rsid w:val="00755E2B"/>
    <w:rsid w:val="00757474"/>
    <w:rsid w:val="00761718"/>
    <w:rsid w:val="00764941"/>
    <w:rsid w:val="00764E10"/>
    <w:rsid w:val="007652A6"/>
    <w:rsid w:val="007710C9"/>
    <w:rsid w:val="00776122"/>
    <w:rsid w:val="0078263D"/>
    <w:rsid w:val="007846D8"/>
    <w:rsid w:val="007851D7"/>
    <w:rsid w:val="007852CF"/>
    <w:rsid w:val="00790C0E"/>
    <w:rsid w:val="0079387B"/>
    <w:rsid w:val="00794D7F"/>
    <w:rsid w:val="00797ADE"/>
    <w:rsid w:val="007A1DAB"/>
    <w:rsid w:val="007A6606"/>
    <w:rsid w:val="007A7D18"/>
    <w:rsid w:val="007B5116"/>
    <w:rsid w:val="007C071D"/>
    <w:rsid w:val="007C5A98"/>
    <w:rsid w:val="007D1083"/>
    <w:rsid w:val="007D7000"/>
    <w:rsid w:val="007D7AAC"/>
    <w:rsid w:val="007F27C5"/>
    <w:rsid w:val="007F4BEF"/>
    <w:rsid w:val="0080601E"/>
    <w:rsid w:val="00816DD5"/>
    <w:rsid w:val="00824C85"/>
    <w:rsid w:val="008303C1"/>
    <w:rsid w:val="008313B0"/>
    <w:rsid w:val="00840B5E"/>
    <w:rsid w:val="008449DD"/>
    <w:rsid w:val="00852147"/>
    <w:rsid w:val="00855701"/>
    <w:rsid w:val="00856250"/>
    <w:rsid w:val="008577CC"/>
    <w:rsid w:val="00871D4E"/>
    <w:rsid w:val="00882431"/>
    <w:rsid w:val="00891645"/>
    <w:rsid w:val="00897FE5"/>
    <w:rsid w:val="008A6CF2"/>
    <w:rsid w:val="008D250B"/>
    <w:rsid w:val="008E4AB8"/>
    <w:rsid w:val="008F0A52"/>
    <w:rsid w:val="008F24CC"/>
    <w:rsid w:val="009021AE"/>
    <w:rsid w:val="0090425B"/>
    <w:rsid w:val="00906F7F"/>
    <w:rsid w:val="00936991"/>
    <w:rsid w:val="009404AB"/>
    <w:rsid w:val="00945E23"/>
    <w:rsid w:val="00951191"/>
    <w:rsid w:val="009545B7"/>
    <w:rsid w:val="00965E26"/>
    <w:rsid w:val="0097030D"/>
    <w:rsid w:val="00971CD1"/>
    <w:rsid w:val="00975D48"/>
    <w:rsid w:val="009811F9"/>
    <w:rsid w:val="0099670F"/>
    <w:rsid w:val="009B31D6"/>
    <w:rsid w:val="009B63F6"/>
    <w:rsid w:val="009C5966"/>
    <w:rsid w:val="009D0815"/>
    <w:rsid w:val="009D25BE"/>
    <w:rsid w:val="009D7CE4"/>
    <w:rsid w:val="00A00112"/>
    <w:rsid w:val="00A03495"/>
    <w:rsid w:val="00A10BB6"/>
    <w:rsid w:val="00A20E89"/>
    <w:rsid w:val="00A275BA"/>
    <w:rsid w:val="00A34E2E"/>
    <w:rsid w:val="00A41297"/>
    <w:rsid w:val="00A4468D"/>
    <w:rsid w:val="00A45908"/>
    <w:rsid w:val="00A47ACE"/>
    <w:rsid w:val="00A64C97"/>
    <w:rsid w:val="00A701B5"/>
    <w:rsid w:val="00A809B6"/>
    <w:rsid w:val="00A866AB"/>
    <w:rsid w:val="00A87FC0"/>
    <w:rsid w:val="00AA4135"/>
    <w:rsid w:val="00AB46B0"/>
    <w:rsid w:val="00AC1387"/>
    <w:rsid w:val="00AC25D5"/>
    <w:rsid w:val="00AC3459"/>
    <w:rsid w:val="00AD0CCA"/>
    <w:rsid w:val="00AD6D03"/>
    <w:rsid w:val="00AE0559"/>
    <w:rsid w:val="00AE2C4B"/>
    <w:rsid w:val="00AE68F5"/>
    <w:rsid w:val="00AF2F67"/>
    <w:rsid w:val="00B02B06"/>
    <w:rsid w:val="00B10372"/>
    <w:rsid w:val="00B172F1"/>
    <w:rsid w:val="00B24F01"/>
    <w:rsid w:val="00B26598"/>
    <w:rsid w:val="00B27228"/>
    <w:rsid w:val="00B32550"/>
    <w:rsid w:val="00B36783"/>
    <w:rsid w:val="00B40289"/>
    <w:rsid w:val="00B73C1E"/>
    <w:rsid w:val="00B8764F"/>
    <w:rsid w:val="00B951E1"/>
    <w:rsid w:val="00BA0D65"/>
    <w:rsid w:val="00BB79BA"/>
    <w:rsid w:val="00BB79C0"/>
    <w:rsid w:val="00BC3C1B"/>
    <w:rsid w:val="00BC6F49"/>
    <w:rsid w:val="00BD2B36"/>
    <w:rsid w:val="00BD5321"/>
    <w:rsid w:val="00BF34EE"/>
    <w:rsid w:val="00BF6594"/>
    <w:rsid w:val="00C01BB8"/>
    <w:rsid w:val="00C17243"/>
    <w:rsid w:val="00C30E84"/>
    <w:rsid w:val="00C33B73"/>
    <w:rsid w:val="00C5717E"/>
    <w:rsid w:val="00C61549"/>
    <w:rsid w:val="00C919E1"/>
    <w:rsid w:val="00CA258E"/>
    <w:rsid w:val="00CA4C86"/>
    <w:rsid w:val="00CA719E"/>
    <w:rsid w:val="00CD3CE1"/>
    <w:rsid w:val="00CE0230"/>
    <w:rsid w:val="00D0042C"/>
    <w:rsid w:val="00D02A5E"/>
    <w:rsid w:val="00D12AE5"/>
    <w:rsid w:val="00D26170"/>
    <w:rsid w:val="00D26759"/>
    <w:rsid w:val="00D51494"/>
    <w:rsid w:val="00D53297"/>
    <w:rsid w:val="00D5620F"/>
    <w:rsid w:val="00D64B4B"/>
    <w:rsid w:val="00D70452"/>
    <w:rsid w:val="00D731CB"/>
    <w:rsid w:val="00D749E4"/>
    <w:rsid w:val="00D80EA4"/>
    <w:rsid w:val="00D820F3"/>
    <w:rsid w:val="00DC73DC"/>
    <w:rsid w:val="00DD691D"/>
    <w:rsid w:val="00DD7A87"/>
    <w:rsid w:val="00DE24E9"/>
    <w:rsid w:val="00DE7ABC"/>
    <w:rsid w:val="00DF4263"/>
    <w:rsid w:val="00E039F0"/>
    <w:rsid w:val="00E05262"/>
    <w:rsid w:val="00E060CD"/>
    <w:rsid w:val="00E103DD"/>
    <w:rsid w:val="00E16CB0"/>
    <w:rsid w:val="00E30E4A"/>
    <w:rsid w:val="00E31EAC"/>
    <w:rsid w:val="00E33867"/>
    <w:rsid w:val="00E45DF5"/>
    <w:rsid w:val="00E557C6"/>
    <w:rsid w:val="00E601BC"/>
    <w:rsid w:val="00E61163"/>
    <w:rsid w:val="00EA1D61"/>
    <w:rsid w:val="00EA1DBE"/>
    <w:rsid w:val="00EA3943"/>
    <w:rsid w:val="00EC0B73"/>
    <w:rsid w:val="00EC4226"/>
    <w:rsid w:val="00EC4E6C"/>
    <w:rsid w:val="00EC6CD1"/>
    <w:rsid w:val="00ED06B7"/>
    <w:rsid w:val="00ED0F27"/>
    <w:rsid w:val="00EE1008"/>
    <w:rsid w:val="00EF0A36"/>
    <w:rsid w:val="00F04EDA"/>
    <w:rsid w:val="00F0612A"/>
    <w:rsid w:val="00F13380"/>
    <w:rsid w:val="00F24AC2"/>
    <w:rsid w:val="00F30F9C"/>
    <w:rsid w:val="00F329B1"/>
    <w:rsid w:val="00F33796"/>
    <w:rsid w:val="00F341D1"/>
    <w:rsid w:val="00F34689"/>
    <w:rsid w:val="00F34B65"/>
    <w:rsid w:val="00F42B36"/>
    <w:rsid w:val="00F559C3"/>
    <w:rsid w:val="00F64B7F"/>
    <w:rsid w:val="00F67418"/>
    <w:rsid w:val="00F86D03"/>
    <w:rsid w:val="00F9161B"/>
    <w:rsid w:val="00FA288D"/>
    <w:rsid w:val="00FA4F62"/>
    <w:rsid w:val="00FA5932"/>
    <w:rsid w:val="00FB72FC"/>
    <w:rsid w:val="00FC6921"/>
    <w:rsid w:val="00FC6A32"/>
    <w:rsid w:val="00FC6CB5"/>
    <w:rsid w:val="00FC6F13"/>
    <w:rsid w:val="00FD1B03"/>
    <w:rsid w:val="00FE13EF"/>
    <w:rsid w:val="0EFF0C63"/>
    <w:rsid w:val="16F32B6A"/>
    <w:rsid w:val="199F7B21"/>
    <w:rsid w:val="1BBA2C8F"/>
    <w:rsid w:val="1F7BEDDE"/>
    <w:rsid w:val="2F3F5F16"/>
    <w:rsid w:val="377BE321"/>
    <w:rsid w:val="37BE696B"/>
    <w:rsid w:val="39BD2624"/>
    <w:rsid w:val="39F92119"/>
    <w:rsid w:val="3EFCB471"/>
    <w:rsid w:val="4FCF732B"/>
    <w:rsid w:val="57775F29"/>
    <w:rsid w:val="5AF4F38C"/>
    <w:rsid w:val="5EFAFEAD"/>
    <w:rsid w:val="5F7F79CF"/>
    <w:rsid w:val="653D7DFC"/>
    <w:rsid w:val="6AF5411F"/>
    <w:rsid w:val="6F9F024D"/>
    <w:rsid w:val="72BB8784"/>
    <w:rsid w:val="775B74F8"/>
    <w:rsid w:val="77BC9333"/>
    <w:rsid w:val="77FFB042"/>
    <w:rsid w:val="787B8218"/>
    <w:rsid w:val="7CCECF6C"/>
    <w:rsid w:val="7CE7D73E"/>
    <w:rsid w:val="7DB35B65"/>
    <w:rsid w:val="7DE6AD02"/>
    <w:rsid w:val="7E8F7936"/>
    <w:rsid w:val="7EAE8779"/>
    <w:rsid w:val="7F6EB096"/>
    <w:rsid w:val="7FBFDD1C"/>
    <w:rsid w:val="7FE9ED61"/>
    <w:rsid w:val="7FF56D43"/>
    <w:rsid w:val="7FF63DE6"/>
    <w:rsid w:val="7FF7F91C"/>
    <w:rsid w:val="984D56CA"/>
    <w:rsid w:val="9963152A"/>
    <w:rsid w:val="9FDE6093"/>
    <w:rsid w:val="AFE75936"/>
    <w:rsid w:val="AFFD4ED2"/>
    <w:rsid w:val="BD9C8893"/>
    <w:rsid w:val="BDDFD0A9"/>
    <w:rsid w:val="BFBDC405"/>
    <w:rsid w:val="C3DF80E3"/>
    <w:rsid w:val="D3DB699A"/>
    <w:rsid w:val="D63B802F"/>
    <w:rsid w:val="DB5F00A3"/>
    <w:rsid w:val="DDD6F2CA"/>
    <w:rsid w:val="DDDF35DB"/>
    <w:rsid w:val="DDEDBDA6"/>
    <w:rsid w:val="DF3B8B46"/>
    <w:rsid w:val="DFBB3630"/>
    <w:rsid w:val="DFEE2DEB"/>
    <w:rsid w:val="E2FFAC64"/>
    <w:rsid w:val="E46E6C13"/>
    <w:rsid w:val="E52F5890"/>
    <w:rsid w:val="EF977922"/>
    <w:rsid w:val="EFBD8A2B"/>
    <w:rsid w:val="F1FD6F54"/>
    <w:rsid w:val="F5F50A1A"/>
    <w:rsid w:val="F5FD8A16"/>
    <w:rsid w:val="F72299F7"/>
    <w:rsid w:val="F7B821BA"/>
    <w:rsid w:val="F9EFF7F6"/>
    <w:rsid w:val="FAB34D75"/>
    <w:rsid w:val="FACDB32F"/>
    <w:rsid w:val="FAFA85D0"/>
    <w:rsid w:val="FB9F4A1A"/>
    <w:rsid w:val="FBD7B4F6"/>
    <w:rsid w:val="FC7FF8D8"/>
    <w:rsid w:val="FCFF8ED9"/>
    <w:rsid w:val="FD37588F"/>
    <w:rsid w:val="FEFEBE56"/>
    <w:rsid w:val="FF7D7AB0"/>
    <w:rsid w:val="FF9079D3"/>
    <w:rsid w:val="FFBF4E9A"/>
    <w:rsid w:val="FFEA036B"/>
    <w:rsid w:val="FFFD18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FF0000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link w:val="26"/>
    <w:qFormat/>
    <w:uiPriority w:val="0"/>
    <w:pPr>
      <w:keepNext/>
      <w:keepLines/>
      <w:suppressAutoHyphens/>
      <w:spacing w:before="120" w:after="60" w:line="360" w:lineRule="auto"/>
      <w:ind w:firstLine="883" w:firstLineChars="200"/>
      <w:jc w:val="left"/>
      <w:outlineLvl w:val="0"/>
    </w:pPr>
    <w:rPr>
      <w:rFonts w:ascii="Calibri" w:hAnsi="Calibri" w:eastAsia="黑体"/>
      <w:b/>
      <w:color w:val="auto"/>
      <w:kern w:val="44"/>
      <w:szCs w:val="24"/>
    </w:rPr>
  </w:style>
  <w:style w:type="paragraph" w:styleId="4">
    <w:name w:val="heading 2"/>
    <w:basedOn w:val="1"/>
    <w:next w:val="1"/>
    <w:link w:val="27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color w:val="auto"/>
      <w:szCs w:val="32"/>
    </w:rPr>
  </w:style>
  <w:style w:type="paragraph" w:styleId="5">
    <w:name w:val="heading 3"/>
    <w:basedOn w:val="1"/>
    <w:link w:val="28"/>
    <w:qFormat/>
    <w:uiPriority w:val="9"/>
    <w:pPr>
      <w:adjustRightInd w:val="0"/>
      <w:snapToGrid w:val="0"/>
      <w:spacing w:line="336" w:lineRule="auto"/>
      <w:ind w:firstLine="856" w:firstLineChars="200"/>
      <w:outlineLvl w:val="2"/>
    </w:pPr>
    <w:rPr>
      <w:b/>
      <w:bCs/>
      <w:color w:val="auto"/>
      <w:szCs w:val="32"/>
    </w:rPr>
  </w:style>
  <w:style w:type="paragraph" w:styleId="6">
    <w:name w:val="heading 4"/>
    <w:basedOn w:val="1"/>
    <w:next w:val="1"/>
    <w:link w:val="29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22">
    <w:name w:val="Default Paragraph Font"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30"/>
    <w:qFormat/>
    <w:uiPriority w:val="0"/>
    <w:rPr>
      <w:rFonts w:ascii="Calibri" w:hAnsi="Calibri" w:eastAsia="宋体" w:cs="Calibri"/>
      <w:color w:val="auto"/>
      <w:sz w:val="21"/>
      <w:szCs w:val="21"/>
    </w:rPr>
  </w:style>
  <w:style w:type="paragraph" w:styleId="7">
    <w:name w:val="Normal Indent"/>
    <w:basedOn w:val="1"/>
    <w:qFormat/>
    <w:uiPriority w:val="0"/>
    <w:pPr>
      <w:ind w:firstLine="420" w:firstLineChars="200"/>
    </w:pPr>
    <w:rPr>
      <w:rFonts w:ascii="Calibri" w:hAnsi="Calibri" w:eastAsia="宋体"/>
      <w:color w:val="auto"/>
      <w:sz w:val="21"/>
      <w:szCs w:val="24"/>
    </w:rPr>
  </w:style>
  <w:style w:type="paragraph" w:styleId="8">
    <w:name w:val="Body Text Indent"/>
    <w:basedOn w:val="1"/>
    <w:link w:val="31"/>
    <w:qFormat/>
    <w:uiPriority w:val="99"/>
    <w:pPr>
      <w:spacing w:after="120"/>
      <w:ind w:left="420" w:leftChars="200"/>
    </w:pPr>
  </w:style>
  <w:style w:type="paragraph" w:styleId="9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rFonts w:eastAsia="宋体"/>
      <w:color w:val="auto"/>
      <w:sz w:val="21"/>
      <w:szCs w:val="24"/>
    </w:rPr>
  </w:style>
  <w:style w:type="paragraph" w:styleId="10">
    <w:name w:val="Plain Text"/>
    <w:basedOn w:val="1"/>
    <w:link w:val="32"/>
    <w:unhideWhenUsed/>
    <w:qFormat/>
    <w:uiPriority w:val="99"/>
    <w:rPr>
      <w:rFonts w:ascii="宋体" w:hAnsi="Courier New" w:eastAsia="仿宋"/>
      <w:color w:val="auto"/>
      <w:szCs w:val="22"/>
    </w:rPr>
  </w:style>
  <w:style w:type="paragraph" w:styleId="11">
    <w:name w:val="Date"/>
    <w:basedOn w:val="1"/>
    <w:next w:val="1"/>
    <w:link w:val="33"/>
    <w:qFormat/>
    <w:uiPriority w:val="99"/>
    <w:pPr>
      <w:ind w:left="100" w:leftChars="2500"/>
    </w:pPr>
  </w:style>
  <w:style w:type="paragraph" w:styleId="12">
    <w:name w:val="Balloon Text"/>
    <w:basedOn w:val="1"/>
    <w:link w:val="34"/>
    <w:unhideWhenUsed/>
    <w:qFormat/>
    <w:uiPriority w:val="0"/>
    <w:rPr>
      <w:rFonts w:eastAsia="宋体"/>
      <w:color w:val="auto"/>
      <w:sz w:val="18"/>
      <w:szCs w:val="18"/>
    </w:rPr>
  </w:style>
  <w:style w:type="paragraph" w:styleId="13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link w:val="3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5">
    <w:name w:val="Body Text 2"/>
    <w:basedOn w:val="1"/>
    <w:link w:val="37"/>
    <w:unhideWhenUsed/>
    <w:qFormat/>
    <w:uiPriority w:val="0"/>
    <w:pPr>
      <w:spacing w:after="120" w:line="480" w:lineRule="auto"/>
    </w:pPr>
    <w:rPr>
      <w:rFonts w:eastAsia="宋体"/>
      <w:color w:val="auto"/>
      <w:sz w:val="21"/>
      <w:szCs w:val="22"/>
    </w:rPr>
  </w:style>
  <w:style w:type="paragraph" w:styleId="16">
    <w:name w:val="HTML Preformatted"/>
    <w:basedOn w:val="1"/>
    <w:link w:val="38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hint="eastAsia" w:ascii="宋体" w:hAnsi="宋体" w:eastAsia="宋体"/>
      <w:color w:val="auto"/>
      <w:kern w:val="0"/>
      <w:sz w:val="24"/>
      <w:szCs w:val="24"/>
    </w:rPr>
  </w:style>
  <w:style w:type="paragraph" w:styleId="1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styleId="18">
    <w:name w:val="Title"/>
    <w:basedOn w:val="1"/>
    <w:next w:val="1"/>
    <w:link w:val="39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Cs w:val="32"/>
    </w:rPr>
  </w:style>
  <w:style w:type="paragraph" w:styleId="19">
    <w:name w:val="Body Text First Indent 2"/>
    <w:basedOn w:val="8"/>
    <w:link w:val="40"/>
    <w:qFormat/>
    <w:uiPriority w:val="99"/>
    <w:pPr>
      <w:ind w:firstLine="420" w:firstLineChars="200"/>
    </w:pPr>
  </w:style>
  <w:style w:type="table" w:styleId="21">
    <w:name w:val="Table Grid"/>
    <w:basedOn w:val="2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basedOn w:val="22"/>
    <w:qFormat/>
    <w:uiPriority w:val="0"/>
    <w:rPr>
      <w:color w:val="0000FF"/>
      <w:u w:val="single"/>
    </w:rPr>
  </w:style>
  <w:style w:type="character" w:customStyle="1" w:styleId="26">
    <w:name w:val="标题 1 Char"/>
    <w:basedOn w:val="22"/>
    <w:link w:val="3"/>
    <w:qFormat/>
    <w:uiPriority w:val="0"/>
    <w:rPr>
      <w:rFonts w:ascii="Calibri" w:hAnsi="Calibri" w:eastAsia="黑体"/>
      <w:b/>
      <w:kern w:val="44"/>
      <w:sz w:val="32"/>
      <w:szCs w:val="24"/>
    </w:rPr>
  </w:style>
  <w:style w:type="character" w:customStyle="1" w:styleId="27">
    <w:name w:val="标题 2 Char"/>
    <w:basedOn w:val="22"/>
    <w:link w:val="4"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28">
    <w:name w:val="标题 3 Char"/>
    <w:basedOn w:val="22"/>
    <w:link w:val="5"/>
    <w:qFormat/>
    <w:uiPriority w:val="9"/>
    <w:rPr>
      <w:rFonts w:eastAsia="仿宋_GB2312"/>
      <w:b/>
      <w:bCs/>
      <w:kern w:val="2"/>
      <w:sz w:val="32"/>
      <w:szCs w:val="32"/>
    </w:rPr>
  </w:style>
  <w:style w:type="character" w:customStyle="1" w:styleId="29">
    <w:name w:val="标题 4 Char"/>
    <w:basedOn w:val="22"/>
    <w:link w:val="6"/>
    <w:qFormat/>
    <w:uiPriority w:val="0"/>
    <w:rPr>
      <w:rFonts w:ascii="Cambria" w:hAnsi="Cambria" w:eastAsia="宋体" w:cs="Times New Roman"/>
      <w:b/>
      <w:bCs/>
      <w:color w:val="FF0000"/>
      <w:kern w:val="2"/>
      <w:sz w:val="28"/>
      <w:szCs w:val="28"/>
    </w:rPr>
  </w:style>
  <w:style w:type="character" w:customStyle="1" w:styleId="30">
    <w:name w:val="正文文本 Char"/>
    <w:basedOn w:val="22"/>
    <w:link w:val="2"/>
    <w:qFormat/>
    <w:uiPriority w:val="0"/>
    <w:rPr>
      <w:rFonts w:ascii="Calibri" w:hAnsi="Calibri" w:cs="Calibri"/>
      <w:kern w:val="2"/>
      <w:sz w:val="21"/>
      <w:szCs w:val="21"/>
    </w:rPr>
  </w:style>
  <w:style w:type="character" w:customStyle="1" w:styleId="31">
    <w:name w:val="正文文本缩进 Char"/>
    <w:basedOn w:val="22"/>
    <w:link w:val="8"/>
    <w:qFormat/>
    <w:uiPriority w:val="99"/>
    <w:rPr>
      <w:rFonts w:eastAsia="仿宋_GB2312"/>
      <w:color w:val="FF0000"/>
      <w:kern w:val="2"/>
      <w:sz w:val="32"/>
    </w:rPr>
  </w:style>
  <w:style w:type="character" w:customStyle="1" w:styleId="32">
    <w:name w:val="纯文本 Char"/>
    <w:basedOn w:val="22"/>
    <w:link w:val="10"/>
    <w:qFormat/>
    <w:uiPriority w:val="99"/>
    <w:rPr>
      <w:rFonts w:ascii="宋体" w:hAnsi="Courier New" w:eastAsia="仿宋"/>
      <w:kern w:val="2"/>
      <w:sz w:val="32"/>
      <w:szCs w:val="22"/>
    </w:rPr>
  </w:style>
  <w:style w:type="character" w:customStyle="1" w:styleId="33">
    <w:name w:val="日期 Char"/>
    <w:basedOn w:val="22"/>
    <w:link w:val="11"/>
    <w:qFormat/>
    <w:uiPriority w:val="99"/>
    <w:rPr>
      <w:rFonts w:eastAsia="仿宋_GB2312"/>
      <w:color w:val="FF0000"/>
      <w:kern w:val="2"/>
      <w:sz w:val="32"/>
    </w:rPr>
  </w:style>
  <w:style w:type="character" w:customStyle="1" w:styleId="34">
    <w:name w:val="批注框文本 Char"/>
    <w:basedOn w:val="22"/>
    <w:link w:val="12"/>
    <w:qFormat/>
    <w:uiPriority w:val="99"/>
    <w:rPr>
      <w:kern w:val="2"/>
      <w:sz w:val="18"/>
      <w:szCs w:val="18"/>
    </w:rPr>
  </w:style>
  <w:style w:type="character" w:customStyle="1" w:styleId="35">
    <w:name w:val="页脚 Char"/>
    <w:basedOn w:val="22"/>
    <w:link w:val="13"/>
    <w:qFormat/>
    <w:uiPriority w:val="99"/>
    <w:rPr>
      <w:rFonts w:eastAsia="仿宋_GB2312"/>
      <w:color w:val="FF0000"/>
      <w:kern w:val="2"/>
      <w:sz w:val="18"/>
    </w:rPr>
  </w:style>
  <w:style w:type="character" w:customStyle="1" w:styleId="36">
    <w:name w:val="页眉 Char"/>
    <w:basedOn w:val="22"/>
    <w:link w:val="14"/>
    <w:qFormat/>
    <w:uiPriority w:val="99"/>
    <w:rPr>
      <w:rFonts w:eastAsia="仿宋_GB2312"/>
      <w:color w:val="FF0000"/>
      <w:kern w:val="2"/>
      <w:sz w:val="18"/>
    </w:rPr>
  </w:style>
  <w:style w:type="character" w:customStyle="1" w:styleId="37">
    <w:name w:val="正文文本 2 Char"/>
    <w:basedOn w:val="22"/>
    <w:link w:val="15"/>
    <w:qFormat/>
    <w:uiPriority w:val="0"/>
    <w:rPr>
      <w:kern w:val="2"/>
      <w:sz w:val="21"/>
      <w:szCs w:val="22"/>
    </w:rPr>
  </w:style>
  <w:style w:type="character" w:customStyle="1" w:styleId="38">
    <w:name w:val="HTML 预设格式 Char"/>
    <w:basedOn w:val="22"/>
    <w:link w:val="16"/>
    <w:qFormat/>
    <w:uiPriority w:val="0"/>
    <w:rPr>
      <w:rFonts w:ascii="宋体" w:hAnsi="宋体"/>
      <w:sz w:val="24"/>
      <w:szCs w:val="24"/>
    </w:rPr>
  </w:style>
  <w:style w:type="character" w:customStyle="1" w:styleId="39">
    <w:name w:val="标题 Char"/>
    <w:basedOn w:val="22"/>
    <w:link w:val="18"/>
    <w:qFormat/>
    <w:uiPriority w:val="0"/>
    <w:rPr>
      <w:rFonts w:ascii="Cambria" w:hAnsi="Cambria" w:cs="Times New Roman"/>
      <w:b/>
      <w:bCs/>
      <w:color w:val="FF0000"/>
      <w:kern w:val="2"/>
      <w:sz w:val="32"/>
      <w:szCs w:val="32"/>
    </w:rPr>
  </w:style>
  <w:style w:type="character" w:customStyle="1" w:styleId="40">
    <w:name w:val="正文首行缩进 2 Char"/>
    <w:basedOn w:val="31"/>
    <w:link w:val="19"/>
    <w:qFormat/>
    <w:uiPriority w:val="99"/>
  </w:style>
  <w:style w:type="paragraph" w:customStyle="1" w:styleId="41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黑体"/>
      <w:color w:val="auto"/>
      <w:sz w:val="21"/>
      <w:szCs w:val="22"/>
    </w:rPr>
  </w:style>
  <w:style w:type="paragraph" w:customStyle="1" w:styleId="42">
    <w:name w:val="公文一级标题"/>
    <w:basedOn w:val="1"/>
    <w:qFormat/>
    <w:uiPriority w:val="0"/>
    <w:pPr>
      <w:spacing w:line="560" w:lineRule="exact"/>
      <w:ind w:firstLine="640" w:firstLineChars="200"/>
      <w:jc w:val="center"/>
    </w:pPr>
    <w:rPr>
      <w:rFonts w:ascii="仿宋_GB2312" w:hAnsi="等线" w:eastAsia="方正小标宋简体"/>
      <w:color w:val="auto"/>
      <w:sz w:val="44"/>
      <w:szCs w:val="32"/>
    </w:rPr>
  </w:style>
  <w:style w:type="paragraph" w:customStyle="1" w:styleId="43">
    <w:name w:val="BodyText1I2"/>
    <w:basedOn w:val="1"/>
    <w:next w:val="1"/>
    <w:qFormat/>
    <w:uiPriority w:val="0"/>
    <w:pPr>
      <w:suppressAutoHyphens/>
      <w:spacing w:after="120"/>
      <w:ind w:left="420" w:leftChars="200" w:firstLine="420" w:firstLineChars="200"/>
      <w:textAlignment w:val="baseline"/>
    </w:pPr>
    <w:rPr>
      <w:rFonts w:ascii="Calibri" w:hAnsi="Calibri" w:eastAsia="宋体"/>
      <w:color w:val="auto"/>
      <w:sz w:val="21"/>
      <w:szCs w:val="24"/>
    </w:rPr>
  </w:style>
  <w:style w:type="paragraph" w:customStyle="1" w:styleId="44">
    <w:name w:val="paragraph"/>
    <w:basedOn w:val="1"/>
    <w:qFormat/>
    <w:uiPriority w:val="0"/>
    <w:pPr>
      <w:widowControl/>
      <w:suppressAutoHyphens/>
      <w:spacing w:before="100" w:beforeAutospacing="1" w:after="100" w:afterAutospacing="1"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customStyle="1" w:styleId="45">
    <w:name w:val="pa-2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table" w:customStyle="1" w:styleId="46">
    <w:name w:val="网格型1"/>
    <w:basedOn w:val="20"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7">
    <w:name w:val="Normal0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8">
    <w:name w:val="附件标题"/>
    <w:basedOn w:val="6"/>
    <w:next w:val="1"/>
    <w:qFormat/>
    <w:uiPriority w:val="0"/>
    <w:pPr>
      <w:keepNext w:val="0"/>
      <w:keepLines w:val="0"/>
      <w:adjustRightInd w:val="0"/>
      <w:snapToGrid w:val="0"/>
      <w:spacing w:before="0" w:after="0" w:line="300" w:lineRule="auto"/>
      <w:jc w:val="center"/>
    </w:pPr>
    <w:rPr>
      <w:rFonts w:ascii="Times New Roman" w:hAnsi="Times New Roman" w:eastAsia="长城小标宋体"/>
      <w:color w:val="auto"/>
      <w:spacing w:val="11"/>
      <w:sz w:val="36"/>
      <w:szCs w:val="36"/>
    </w:rPr>
  </w:style>
  <w:style w:type="paragraph" w:customStyle="1" w:styleId="49">
    <w:name w:val="小标"/>
    <w:basedOn w:val="4"/>
    <w:next w:val="1"/>
    <w:qFormat/>
    <w:uiPriority w:val="0"/>
    <w:pPr>
      <w:keepNext w:val="0"/>
      <w:keepLines w:val="0"/>
      <w:adjustRightInd w:val="0"/>
      <w:snapToGrid w:val="0"/>
      <w:spacing w:before="0" w:after="0" w:line="300" w:lineRule="auto"/>
      <w:jc w:val="center"/>
    </w:pPr>
    <w:rPr>
      <w:rFonts w:ascii="Times New Roman" w:hAnsi="Times New Roman" w:eastAsia="楷体_GB2312"/>
      <w:b w:val="0"/>
      <w:bCs w:val="0"/>
      <w:spacing w:val="6"/>
    </w:rPr>
  </w:style>
  <w:style w:type="paragraph" w:customStyle="1" w:styleId="50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table" w:customStyle="1" w:styleId="51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2">
    <w:name w:val="font51"/>
    <w:basedOn w:val="22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53">
    <w:name w:val="font1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4">
    <w:name w:val="默认段落字体1"/>
    <w:qFormat/>
    <w:uiPriority w:val="0"/>
  </w:style>
  <w:style w:type="character" w:customStyle="1" w:styleId="55">
    <w:name w:val="NormalCharacter"/>
    <w:qFormat/>
    <w:uiPriority w:val="0"/>
  </w:style>
  <w:style w:type="paragraph" w:customStyle="1" w:styleId="56">
    <w:name w:val="一级黑体"/>
    <w:basedOn w:val="1"/>
    <w:link w:val="57"/>
    <w:qFormat/>
    <w:uiPriority w:val="0"/>
    <w:pPr>
      <w:spacing w:line="600" w:lineRule="exact"/>
      <w:ind w:firstLine="640" w:firstLineChars="200"/>
      <w:jc w:val="left"/>
    </w:pPr>
    <w:rPr>
      <w:rFonts w:ascii="方正仿宋_GB2312" w:hAnsi="方正仿宋_GB2312" w:eastAsia="黑体"/>
      <w:color w:val="auto"/>
      <w:szCs w:val="32"/>
    </w:rPr>
  </w:style>
  <w:style w:type="character" w:customStyle="1" w:styleId="57">
    <w:name w:val="一级黑体 Char"/>
    <w:link w:val="56"/>
    <w:qFormat/>
    <w:uiPriority w:val="0"/>
    <w:rPr>
      <w:rFonts w:ascii="方正仿宋_GB2312" w:hAnsi="方正仿宋_GB2312" w:eastAsia="黑体"/>
      <w:kern w:val="2"/>
      <w:sz w:val="32"/>
      <w:szCs w:val="32"/>
    </w:rPr>
  </w:style>
  <w:style w:type="character" w:customStyle="1" w:styleId="58">
    <w:name w:val="font01"/>
    <w:qFormat/>
    <w:uiPriority w:val="0"/>
    <w:rPr>
      <w:rFonts w:hint="eastAsia" w:ascii="仿宋" w:hAnsi="仿宋" w:eastAsia="仿宋" w:cs="仿宋"/>
      <w:b/>
      <w:bCs/>
      <w:color w:val="000000"/>
      <w:sz w:val="21"/>
      <w:szCs w:val="21"/>
      <w:u w:val="none"/>
    </w:rPr>
  </w:style>
  <w:style w:type="character" w:customStyle="1" w:styleId="59">
    <w:name w:val="font91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60">
    <w:name w:val="font61"/>
    <w:qFormat/>
    <w:uiPriority w:val="0"/>
    <w:rPr>
      <w:rFonts w:hint="default" w:ascii="文泉驿微米黑" w:hAnsi="文泉驿微米黑" w:eastAsia="文泉驿微米黑" w:cs="文泉驿微米黑"/>
      <w:color w:val="000000"/>
      <w:sz w:val="20"/>
      <w:szCs w:val="20"/>
      <w:u w:val="none"/>
    </w:rPr>
  </w:style>
  <w:style w:type="paragraph" w:customStyle="1" w:styleId="61">
    <w:name w:val="文章标题"/>
    <w:basedOn w:val="1"/>
    <w:qFormat/>
    <w:uiPriority w:val="0"/>
    <w:pPr>
      <w:spacing w:beforeLines="200" w:afterLines="100"/>
      <w:jc w:val="center"/>
    </w:pPr>
    <w:rPr>
      <w:rFonts w:ascii="黑体" w:hAnsi="黑体" w:eastAsia="黑体"/>
      <w:color w:val="auto"/>
      <w:sz w:val="44"/>
      <w:szCs w:val="22"/>
    </w:rPr>
  </w:style>
  <w:style w:type="character" w:customStyle="1" w:styleId="62">
    <w:name w:val="font31"/>
    <w:basedOn w:val="2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www.window7.com</Company>
  <Pages>25</Pages>
  <Words>9107</Words>
  <Characters>9406</Characters>
  <Lines>74</Lines>
  <Paragraphs>20</Paragraphs>
  <TotalTime>5</TotalTime>
  <ScaleCrop>false</ScaleCrop>
  <LinksUpToDate>false</LinksUpToDate>
  <CharactersWithSpaces>9752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2025-12-18T18:03:00Z</dcterms:created>
  <dc:creator>MC SYSTEM</dc:creator>
  <cp:lastModifiedBy>inspur</cp:lastModifiedBy>
  <cp:lastPrinted>2026-04-07T14:44:18Z</cp:lastPrinted>
  <dcterms:modified xsi:type="dcterms:W3CDTF">2026-04-08T18:01:53Z</dcterms:modified>
  <dc:title>关于报送第一、二季度有关文件、会议数据的函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537C37C2A5323F02E4D4C96952FAB18C</vt:lpwstr>
  </property>
  <property fmtid="{D5CDD505-2E9C-101B-9397-08002B2CF9AE}" pid="4" name="KSOTemplateDocerSaveRecord">
    <vt:lpwstr>eyJoZGlkIjoiYTljMTE5ODdiODM4YjUyNTRjZDI5NTM5ODdlZTkyNTMifQ==</vt:lpwstr>
  </property>
</Properties>
</file>